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DAB1C" w14:textId="77777777" w:rsidR="00C8693C" w:rsidRPr="000F1618" w:rsidRDefault="00C8693C" w:rsidP="00C8693C">
      <w:pPr>
        <w:rPr>
          <w:b/>
          <w:bCs/>
          <w:color w:val="7030A0"/>
          <w:sz w:val="36"/>
          <w:szCs w:val="36"/>
        </w:rPr>
      </w:pPr>
      <w:r w:rsidRPr="000F1618">
        <w:rPr>
          <w:b/>
          <w:bCs/>
          <w:color w:val="7030A0"/>
          <w:sz w:val="36"/>
          <w:szCs w:val="36"/>
        </w:rPr>
        <w:t>Other Guidance</w:t>
      </w:r>
    </w:p>
    <w:p w14:paraId="7A7A4289" w14:textId="77777777" w:rsidR="00C8693C" w:rsidRDefault="00C8693C" w:rsidP="00217F6F">
      <w:pPr>
        <w:spacing w:line="276" w:lineRule="auto"/>
        <w:jc w:val="both"/>
        <w:rPr>
          <w:i/>
          <w:iCs/>
          <w:sz w:val="24"/>
          <w:szCs w:val="24"/>
        </w:rPr>
      </w:pPr>
      <w:r w:rsidRPr="00C8693C">
        <w:rPr>
          <w:i/>
          <w:iCs/>
          <w:sz w:val="24"/>
          <w:szCs w:val="24"/>
          <w:u w:val="single"/>
        </w:rPr>
        <w:t xml:space="preserve">References </w:t>
      </w:r>
      <w:r w:rsidRPr="00C8693C">
        <w:rPr>
          <w:b/>
          <w:bCs/>
          <w:i/>
          <w:iCs/>
          <w:noProof/>
          <w:sz w:val="24"/>
          <w:szCs w:val="24"/>
          <w:u w:val="single"/>
        </w:rPr>
        <w:drawing>
          <wp:inline distT="0" distB="0" distL="0" distR="0" wp14:anchorId="52393136" wp14:editId="0B92EDC8">
            <wp:extent cx="158872" cy="158872"/>
            <wp:effectExtent l="0" t="0" r="0" b="0"/>
            <wp:docPr id="1071344789" name="Graphic 1" descr="Badge Cros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44789" name="Graphic 1071344789" descr="Badge Cross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63811" cy="163811"/>
                    </a:xfrm>
                    <a:prstGeom prst="rect">
                      <a:avLst/>
                    </a:prstGeom>
                  </pic:spPr>
                </pic:pic>
              </a:graphicData>
            </a:graphic>
          </wp:inline>
        </w:drawing>
      </w:r>
      <w:r w:rsidRPr="00C8693C">
        <w:rPr>
          <w:i/>
          <w:iCs/>
          <w:sz w:val="24"/>
          <w:szCs w:val="24"/>
          <w:u w:val="single"/>
        </w:rPr>
        <w:t xml:space="preserve"> below relate to Safeguarding Policy, Procedures and Guidance for the</w:t>
      </w:r>
      <w:r w:rsidRPr="00C8693C">
        <w:rPr>
          <w:i/>
          <w:iCs/>
          <w:sz w:val="24"/>
          <w:szCs w:val="24"/>
        </w:rPr>
        <w:t xml:space="preserve"> Methodist Church in Britain (July 2023)</w:t>
      </w:r>
    </w:p>
    <w:p w14:paraId="4D9B2494" w14:textId="6B753D4C" w:rsidR="00F0198F" w:rsidRPr="00C8693C" w:rsidRDefault="00F0198F" w:rsidP="00217F6F">
      <w:pPr>
        <w:spacing w:line="276" w:lineRule="auto"/>
        <w:jc w:val="both"/>
        <w:rPr>
          <w:i/>
          <w:iCs/>
          <w:sz w:val="24"/>
          <w:szCs w:val="24"/>
        </w:rPr>
      </w:pPr>
      <w:r w:rsidRPr="004D5CE5">
        <w:rPr>
          <w:b/>
          <w:bCs/>
          <w:color w:val="7030A0"/>
          <w:sz w:val="24"/>
          <w:szCs w:val="24"/>
        </w:rPr>
        <w:t>P</w:t>
      </w:r>
      <w:r>
        <w:rPr>
          <w:b/>
          <w:bCs/>
          <w:color w:val="7030A0"/>
          <w:sz w:val="24"/>
          <w:szCs w:val="24"/>
        </w:rPr>
        <w:t xml:space="preserve"> – </w:t>
      </w:r>
      <w:r w:rsidRPr="00F0198F">
        <w:rPr>
          <w:sz w:val="24"/>
          <w:szCs w:val="24"/>
        </w:rPr>
        <w:t>these pages numbers relate to this section</w:t>
      </w:r>
    </w:p>
    <w:tbl>
      <w:tblPr>
        <w:tblStyle w:val="TableGrid6"/>
        <w:tblW w:w="92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331"/>
        <w:gridCol w:w="505"/>
        <w:gridCol w:w="301"/>
        <w:gridCol w:w="139"/>
        <w:gridCol w:w="255"/>
        <w:gridCol w:w="360"/>
        <w:gridCol w:w="155"/>
        <w:gridCol w:w="88"/>
        <w:gridCol w:w="827"/>
        <w:gridCol w:w="399"/>
        <w:gridCol w:w="76"/>
        <w:gridCol w:w="20"/>
        <w:gridCol w:w="133"/>
        <w:gridCol w:w="227"/>
        <w:gridCol w:w="90"/>
        <w:gridCol w:w="348"/>
        <w:gridCol w:w="267"/>
        <w:gridCol w:w="105"/>
        <w:gridCol w:w="183"/>
        <w:gridCol w:w="6"/>
        <w:gridCol w:w="122"/>
        <w:gridCol w:w="222"/>
        <w:gridCol w:w="302"/>
        <w:gridCol w:w="150"/>
        <w:gridCol w:w="37"/>
        <w:gridCol w:w="58"/>
        <w:gridCol w:w="9"/>
        <w:gridCol w:w="793"/>
        <w:gridCol w:w="461"/>
        <w:gridCol w:w="458"/>
        <w:gridCol w:w="802"/>
        <w:gridCol w:w="11"/>
      </w:tblGrid>
      <w:tr w:rsidR="0030307B" w:rsidRPr="0030307B" w14:paraId="79223F1F" w14:textId="77777777" w:rsidTr="0030270E">
        <w:trPr>
          <w:gridAfter w:val="1"/>
          <w:wAfter w:w="11" w:type="dxa"/>
        </w:trPr>
        <w:tc>
          <w:tcPr>
            <w:tcW w:w="1836" w:type="dxa"/>
            <w:gridSpan w:val="2"/>
            <w:tcBorders>
              <w:top w:val="single" w:sz="8" w:space="0" w:color="7030A0"/>
              <w:left w:val="single" w:sz="8" w:space="0" w:color="7030A0"/>
              <w:bottom w:val="single" w:sz="8" w:space="0" w:color="7030A0"/>
              <w:right w:val="single" w:sz="8" w:space="0" w:color="7030A0"/>
            </w:tcBorders>
            <w:vAlign w:val="center"/>
          </w:tcPr>
          <w:p w14:paraId="14526E9F" w14:textId="77777777" w:rsidR="0030307B" w:rsidRPr="00217F6F" w:rsidRDefault="0030307B" w:rsidP="0030307B">
            <w:pPr>
              <w:spacing w:line="276" w:lineRule="auto"/>
              <w:rPr>
                <w:rFonts w:ascii="Calibri" w:eastAsia="Calibri" w:hAnsi="Calibri" w:cs="Times New Roman"/>
                <w:b/>
                <w:bCs/>
                <w:i/>
                <w:iCs/>
                <w:noProof/>
                <w:sz w:val="24"/>
                <w:szCs w:val="24"/>
              </w:rPr>
            </w:pPr>
            <w:r w:rsidRPr="00217F6F">
              <w:rPr>
                <w:rFonts w:ascii="Calibri" w:eastAsia="Calibri" w:hAnsi="Calibri" w:cs="Times New Roman"/>
                <w:sz w:val="24"/>
                <w:szCs w:val="24"/>
              </w:rPr>
              <w:t>Anti bullying</w:t>
            </w:r>
          </w:p>
        </w:tc>
        <w:tc>
          <w:tcPr>
            <w:tcW w:w="7393" w:type="dxa"/>
            <w:gridSpan w:val="29"/>
            <w:tcBorders>
              <w:top w:val="single" w:sz="8" w:space="0" w:color="7030A0"/>
              <w:left w:val="single" w:sz="8" w:space="0" w:color="7030A0"/>
              <w:bottom w:val="single" w:sz="8" w:space="0" w:color="7030A0"/>
              <w:right w:val="single" w:sz="8" w:space="0" w:color="7030A0"/>
            </w:tcBorders>
            <w:vAlign w:val="center"/>
          </w:tcPr>
          <w:p w14:paraId="39E25816" w14:textId="77777777" w:rsidR="0030307B" w:rsidRDefault="0030307B" w:rsidP="0030307B">
            <w:pPr>
              <w:spacing w:line="276" w:lineRule="auto"/>
              <w:rPr>
                <w:rFonts w:ascii="Calibri" w:eastAsia="Calibri" w:hAnsi="Calibri" w:cs="Times New Roman"/>
                <w:sz w:val="6"/>
                <w:szCs w:val="6"/>
              </w:rPr>
            </w:pPr>
          </w:p>
          <w:p w14:paraId="7BE6FADE" w14:textId="77777777" w:rsidR="00DE6918" w:rsidRDefault="00DE6918" w:rsidP="0030307B">
            <w:pPr>
              <w:spacing w:line="276" w:lineRule="auto"/>
              <w:rPr>
                <w:rFonts w:ascii="Calibri" w:eastAsia="Calibri" w:hAnsi="Calibri" w:cs="Times New Roman"/>
                <w:sz w:val="6"/>
                <w:szCs w:val="6"/>
              </w:rPr>
            </w:pPr>
          </w:p>
          <w:p w14:paraId="62847A70" w14:textId="77777777" w:rsidR="00DE6918" w:rsidRPr="00217F6F" w:rsidRDefault="00DE6918" w:rsidP="0030307B">
            <w:pPr>
              <w:spacing w:line="276" w:lineRule="auto"/>
              <w:rPr>
                <w:rFonts w:ascii="Calibri" w:eastAsia="Calibri" w:hAnsi="Calibri" w:cs="Times New Roman"/>
                <w:sz w:val="6"/>
                <w:szCs w:val="6"/>
              </w:rPr>
            </w:pPr>
          </w:p>
          <w:p w14:paraId="0F9F9B6F" w14:textId="79187235" w:rsidR="0030307B" w:rsidRPr="00217F6F" w:rsidRDefault="0030307B" w:rsidP="0030307B">
            <w:pPr>
              <w:spacing w:line="276" w:lineRule="auto"/>
              <w:rPr>
                <w:rFonts w:ascii="Calibri" w:eastAsia="Calibri" w:hAnsi="Calibri" w:cs="Times New Roman"/>
                <w:sz w:val="24"/>
                <w:szCs w:val="24"/>
              </w:rPr>
            </w:pPr>
            <w:r w:rsidRPr="00217F6F">
              <w:rPr>
                <w:rFonts w:ascii="Calibri" w:eastAsia="Calibri" w:hAnsi="Calibri" w:cs="Times New Roman"/>
                <w:b/>
                <w:bCs/>
                <w:i/>
                <w:iCs/>
                <w:noProof/>
                <w:sz w:val="24"/>
                <w:szCs w:val="24"/>
              </w:rPr>
              <w:drawing>
                <wp:inline distT="0" distB="0" distL="0" distR="0" wp14:anchorId="67533821" wp14:editId="7E9D47B7">
                  <wp:extent cx="158872" cy="158872"/>
                  <wp:effectExtent l="0" t="0" r="0" b="0"/>
                  <wp:docPr id="1467071187" name="Graphic 1" descr="Badge Cros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44789" name="Graphic 1071344789" descr="Badge Cross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63811" cy="163811"/>
                          </a:xfrm>
                          <a:prstGeom prst="rect">
                            <a:avLst/>
                          </a:prstGeom>
                        </pic:spPr>
                      </pic:pic>
                    </a:graphicData>
                  </a:graphic>
                </wp:inline>
              </w:drawing>
            </w:r>
            <w:r w:rsidRPr="00217F6F">
              <w:rPr>
                <w:rFonts w:ascii="Calibri" w:eastAsia="Calibri" w:hAnsi="Calibri" w:cs="Times New Roman"/>
                <w:sz w:val="24"/>
                <w:szCs w:val="24"/>
              </w:rPr>
              <w:t xml:space="preserve">Appendix 1          </w:t>
            </w:r>
            <w:hyperlink r:id="rId9" w:history="1">
              <w:r w:rsidRPr="00217F6F">
                <w:rPr>
                  <w:rFonts w:ascii="Calibri" w:eastAsia="Calibri" w:hAnsi="Calibri" w:cs="Times New Roman"/>
                  <w:b/>
                  <w:bCs/>
                  <w:color w:val="0000FF"/>
                  <w:sz w:val="24"/>
                  <w:szCs w:val="24"/>
                  <w:u w:val="single"/>
                </w:rPr>
                <w:t>anti-bullying policy-july-2023.pdf (methodist.org.uk)</w:t>
              </w:r>
            </w:hyperlink>
          </w:p>
          <w:p w14:paraId="2D73A15B" w14:textId="77777777" w:rsidR="0030307B" w:rsidRDefault="0030307B" w:rsidP="0030307B">
            <w:pPr>
              <w:spacing w:line="276" w:lineRule="auto"/>
              <w:rPr>
                <w:rFonts w:ascii="Calibri" w:eastAsia="Calibri" w:hAnsi="Calibri" w:cs="Times New Roman"/>
                <w:b/>
                <w:bCs/>
                <w:sz w:val="6"/>
                <w:szCs w:val="6"/>
              </w:rPr>
            </w:pPr>
          </w:p>
          <w:p w14:paraId="5A7FAC81" w14:textId="77777777" w:rsidR="00DE6918" w:rsidRDefault="00DE6918" w:rsidP="0030307B">
            <w:pPr>
              <w:spacing w:line="276" w:lineRule="auto"/>
              <w:rPr>
                <w:rFonts w:ascii="Calibri" w:eastAsia="Calibri" w:hAnsi="Calibri" w:cs="Times New Roman"/>
                <w:b/>
                <w:bCs/>
                <w:sz w:val="6"/>
                <w:szCs w:val="6"/>
              </w:rPr>
            </w:pPr>
          </w:p>
          <w:p w14:paraId="1172B8A5" w14:textId="77777777" w:rsidR="00DE6918" w:rsidRPr="00217F6F" w:rsidRDefault="00DE6918" w:rsidP="0030307B">
            <w:pPr>
              <w:spacing w:line="276" w:lineRule="auto"/>
              <w:rPr>
                <w:rFonts w:ascii="Calibri" w:eastAsia="Calibri" w:hAnsi="Calibri" w:cs="Times New Roman"/>
                <w:b/>
                <w:bCs/>
                <w:sz w:val="6"/>
                <w:szCs w:val="6"/>
              </w:rPr>
            </w:pPr>
          </w:p>
        </w:tc>
      </w:tr>
      <w:tr w:rsidR="0030307B" w:rsidRPr="0030307B" w14:paraId="12286C1D" w14:textId="77777777" w:rsidTr="0030270E">
        <w:trPr>
          <w:gridAfter w:val="1"/>
          <w:wAfter w:w="11" w:type="dxa"/>
        </w:trPr>
        <w:tc>
          <w:tcPr>
            <w:tcW w:w="1836" w:type="dxa"/>
            <w:gridSpan w:val="2"/>
            <w:vMerge w:val="restart"/>
            <w:tcBorders>
              <w:top w:val="single" w:sz="8" w:space="0" w:color="7030A0"/>
              <w:left w:val="single" w:sz="8" w:space="0" w:color="7030A0"/>
              <w:right w:val="single" w:sz="8" w:space="0" w:color="7030A0"/>
            </w:tcBorders>
            <w:vAlign w:val="center"/>
          </w:tcPr>
          <w:p w14:paraId="31DC7668" w14:textId="77777777" w:rsidR="0030307B" w:rsidRPr="0030307B" w:rsidRDefault="0030307B" w:rsidP="0030307B">
            <w:pPr>
              <w:spacing w:line="276" w:lineRule="auto"/>
              <w:rPr>
                <w:rFonts w:ascii="Calibri" w:eastAsia="Calibri" w:hAnsi="Calibri" w:cs="Times New Roman"/>
              </w:rPr>
            </w:pPr>
            <w:r w:rsidRPr="00217F6F">
              <w:rPr>
                <w:rFonts w:ascii="Calibri" w:eastAsia="Calibri" w:hAnsi="Calibri" w:cs="Times New Roman"/>
                <w:sz w:val="24"/>
                <w:szCs w:val="24"/>
              </w:rPr>
              <w:t>Character References</w:t>
            </w:r>
          </w:p>
        </w:tc>
        <w:tc>
          <w:tcPr>
            <w:tcW w:w="2600" w:type="dxa"/>
            <w:gridSpan w:val="9"/>
            <w:tcBorders>
              <w:top w:val="single" w:sz="8" w:space="0" w:color="7030A0"/>
              <w:left w:val="single" w:sz="8" w:space="0" w:color="7030A0"/>
              <w:bottom w:val="single" w:sz="8" w:space="0" w:color="7030A0"/>
              <w:right w:val="single" w:sz="8" w:space="0" w:color="7030A0"/>
            </w:tcBorders>
            <w:vAlign w:val="center"/>
          </w:tcPr>
          <w:p w14:paraId="278AFCAC" w14:textId="77777777" w:rsidR="0030307B" w:rsidRPr="0030307B" w:rsidRDefault="0030307B" w:rsidP="0030307B">
            <w:pPr>
              <w:spacing w:line="276" w:lineRule="auto"/>
              <w:rPr>
                <w:rFonts w:ascii="Calibri" w:eastAsia="Calibri" w:hAnsi="Calibri" w:cs="Times New Roman"/>
                <w:b/>
                <w:bCs/>
                <w:i/>
                <w:iCs/>
                <w:noProof/>
                <w:sz w:val="6"/>
                <w:szCs w:val="6"/>
              </w:rPr>
            </w:pPr>
            <w:r w:rsidRPr="00217F6F">
              <w:rPr>
                <w:rFonts w:ascii="Calibri" w:eastAsia="Calibri" w:hAnsi="Calibri" w:cs="Times New Roman"/>
                <w:b/>
                <w:bCs/>
                <w:i/>
                <w:iCs/>
                <w:noProof/>
                <w:sz w:val="24"/>
                <w:szCs w:val="24"/>
              </w:rPr>
              <w:drawing>
                <wp:inline distT="0" distB="0" distL="0" distR="0" wp14:anchorId="72D52FBD" wp14:editId="77955407">
                  <wp:extent cx="158872" cy="158872"/>
                  <wp:effectExtent l="0" t="0" r="0" b="0"/>
                  <wp:docPr id="1982231622" name="Graphic 1" descr="Badge Cros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44789" name="Graphic 1071344789" descr="Badge Cross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63811" cy="163811"/>
                          </a:xfrm>
                          <a:prstGeom prst="rect">
                            <a:avLst/>
                          </a:prstGeom>
                        </pic:spPr>
                      </pic:pic>
                    </a:graphicData>
                  </a:graphic>
                </wp:inline>
              </w:drawing>
            </w:r>
            <w:r w:rsidRPr="00217F6F">
              <w:rPr>
                <w:rFonts w:ascii="Calibri" w:eastAsia="Calibri" w:hAnsi="Calibri" w:cs="Times New Roman"/>
                <w:sz w:val="24"/>
                <w:szCs w:val="24"/>
              </w:rPr>
              <w:t>Appendix 5b</w:t>
            </w:r>
            <w:r w:rsidRPr="00217F6F">
              <w:rPr>
                <w:rFonts w:ascii="Calibri" w:eastAsia="Calibri" w:hAnsi="Calibri" w:cs="Times New Roman"/>
                <w:b/>
                <w:bCs/>
                <w:i/>
                <w:iCs/>
                <w:noProof/>
                <w:sz w:val="8"/>
                <w:szCs w:val="8"/>
              </w:rPr>
              <w:t xml:space="preserve">                       </w:t>
            </w:r>
          </w:p>
        </w:tc>
        <w:tc>
          <w:tcPr>
            <w:tcW w:w="4793" w:type="dxa"/>
            <w:gridSpan w:val="20"/>
            <w:tcBorders>
              <w:top w:val="single" w:sz="8" w:space="0" w:color="7030A0"/>
              <w:left w:val="single" w:sz="8" w:space="0" w:color="7030A0"/>
              <w:bottom w:val="single" w:sz="8" w:space="0" w:color="7030A0"/>
              <w:right w:val="single" w:sz="8" w:space="0" w:color="7030A0"/>
            </w:tcBorders>
            <w:vAlign w:val="center"/>
          </w:tcPr>
          <w:p w14:paraId="4EAEEE8C" w14:textId="77777777" w:rsidR="00217F6F" w:rsidRDefault="00217F6F" w:rsidP="0030307B">
            <w:pPr>
              <w:spacing w:line="276" w:lineRule="auto"/>
              <w:rPr>
                <w:rFonts w:ascii="Calibri" w:eastAsia="Calibri" w:hAnsi="Calibri" w:cs="Times New Roman"/>
                <w:sz w:val="6"/>
                <w:szCs w:val="6"/>
              </w:rPr>
            </w:pPr>
          </w:p>
          <w:p w14:paraId="0CA677B5" w14:textId="77777777" w:rsidR="00DE6918" w:rsidRDefault="00DE6918" w:rsidP="0030307B">
            <w:pPr>
              <w:spacing w:line="276" w:lineRule="auto"/>
              <w:rPr>
                <w:rFonts w:ascii="Calibri" w:eastAsia="Calibri" w:hAnsi="Calibri" w:cs="Times New Roman"/>
                <w:sz w:val="6"/>
                <w:szCs w:val="6"/>
              </w:rPr>
            </w:pPr>
          </w:p>
          <w:p w14:paraId="0C090E0F" w14:textId="77777777" w:rsidR="00DE6918" w:rsidRPr="00217F6F" w:rsidRDefault="00DE6918" w:rsidP="0030307B">
            <w:pPr>
              <w:spacing w:line="276" w:lineRule="auto"/>
              <w:rPr>
                <w:rFonts w:ascii="Calibri" w:eastAsia="Calibri" w:hAnsi="Calibri" w:cs="Times New Roman"/>
                <w:sz w:val="6"/>
                <w:szCs w:val="6"/>
              </w:rPr>
            </w:pPr>
          </w:p>
          <w:p w14:paraId="5AA0F1FA" w14:textId="77777777" w:rsidR="0030307B" w:rsidRDefault="00000000" w:rsidP="0030307B">
            <w:pPr>
              <w:spacing w:line="276" w:lineRule="auto"/>
              <w:rPr>
                <w:rFonts w:ascii="Calibri" w:eastAsia="Calibri" w:hAnsi="Calibri" w:cs="Times New Roman"/>
                <w:b/>
                <w:bCs/>
                <w:color w:val="0000FF"/>
                <w:sz w:val="24"/>
                <w:szCs w:val="24"/>
                <w:u w:val="single"/>
              </w:rPr>
            </w:pPr>
            <w:hyperlink r:id="rId10" w:history="1">
              <w:r w:rsidR="0030307B" w:rsidRPr="00217F6F">
                <w:rPr>
                  <w:rFonts w:ascii="Calibri" w:eastAsia="Calibri" w:hAnsi="Calibri" w:cs="Times New Roman"/>
                  <w:b/>
                  <w:bCs/>
                  <w:color w:val="0000FF"/>
                  <w:sz w:val="24"/>
                  <w:szCs w:val="24"/>
                  <w:u w:val="single"/>
                </w:rPr>
                <w:t xml:space="preserve">character reference requests july_2023.pdf                                  </w:t>
              </w:r>
              <w:proofErr w:type="gramStart"/>
              <w:r w:rsidR="0030307B" w:rsidRPr="00217F6F">
                <w:rPr>
                  <w:rFonts w:ascii="Calibri" w:eastAsia="Calibri" w:hAnsi="Calibri" w:cs="Times New Roman"/>
                  <w:b/>
                  <w:bCs/>
                  <w:color w:val="0000FF"/>
                  <w:sz w:val="24"/>
                  <w:szCs w:val="24"/>
                  <w:u w:val="single"/>
                </w:rPr>
                <w:t xml:space="preserve"> </w:t>
              </w:r>
              <w:r w:rsidR="00150B21" w:rsidRPr="00217F6F">
                <w:rPr>
                  <w:rFonts w:ascii="Calibri" w:eastAsia="Calibri" w:hAnsi="Calibri" w:cs="Times New Roman"/>
                  <w:b/>
                  <w:bCs/>
                  <w:color w:val="0000FF"/>
                  <w:sz w:val="24"/>
                  <w:szCs w:val="24"/>
                  <w:u w:val="single"/>
                </w:rPr>
                <w:t xml:space="preserve">  (</w:t>
              </w:r>
              <w:proofErr w:type="gramEnd"/>
              <w:r w:rsidR="0030307B" w:rsidRPr="00217F6F">
                <w:rPr>
                  <w:rFonts w:ascii="Calibri" w:eastAsia="Calibri" w:hAnsi="Calibri" w:cs="Times New Roman"/>
                  <w:b/>
                  <w:bCs/>
                  <w:color w:val="0000FF"/>
                  <w:sz w:val="24"/>
                  <w:szCs w:val="24"/>
                  <w:u w:val="single"/>
                </w:rPr>
                <w:t>methodist.org.uk)</w:t>
              </w:r>
            </w:hyperlink>
          </w:p>
          <w:p w14:paraId="004B1527" w14:textId="77777777" w:rsidR="00217F6F" w:rsidRDefault="00217F6F" w:rsidP="0030307B">
            <w:pPr>
              <w:spacing w:line="276" w:lineRule="auto"/>
              <w:rPr>
                <w:rFonts w:ascii="Calibri" w:eastAsia="Calibri" w:hAnsi="Calibri" w:cs="Times New Roman"/>
                <w:b/>
                <w:bCs/>
                <w:color w:val="0000FF"/>
                <w:sz w:val="6"/>
                <w:szCs w:val="6"/>
                <w:u w:val="single"/>
              </w:rPr>
            </w:pPr>
          </w:p>
          <w:p w14:paraId="3D217094" w14:textId="77777777" w:rsidR="00DE6918" w:rsidRDefault="00DE6918" w:rsidP="0030307B">
            <w:pPr>
              <w:spacing w:line="276" w:lineRule="auto"/>
              <w:rPr>
                <w:rFonts w:ascii="Calibri" w:eastAsia="Calibri" w:hAnsi="Calibri" w:cs="Times New Roman"/>
                <w:b/>
                <w:bCs/>
                <w:color w:val="0000FF"/>
                <w:sz w:val="6"/>
                <w:szCs w:val="6"/>
                <w:u w:val="single"/>
              </w:rPr>
            </w:pPr>
          </w:p>
          <w:p w14:paraId="6EB789A5" w14:textId="0C3B0156" w:rsidR="00DE6918" w:rsidRPr="00217F6F" w:rsidRDefault="00DE6918" w:rsidP="0030307B">
            <w:pPr>
              <w:spacing w:line="276" w:lineRule="auto"/>
              <w:rPr>
                <w:rFonts w:ascii="Calibri" w:eastAsia="Calibri" w:hAnsi="Calibri" w:cs="Times New Roman"/>
                <w:b/>
                <w:bCs/>
                <w:color w:val="0000FF"/>
                <w:sz w:val="6"/>
                <w:szCs w:val="6"/>
                <w:u w:val="single"/>
              </w:rPr>
            </w:pPr>
          </w:p>
        </w:tc>
      </w:tr>
      <w:tr w:rsidR="00DE6918" w:rsidRPr="0030307B" w14:paraId="528A9EF8" w14:textId="77777777" w:rsidTr="0030270E">
        <w:trPr>
          <w:gridAfter w:val="1"/>
          <w:wAfter w:w="11" w:type="dxa"/>
          <w:trHeight w:val="408"/>
        </w:trPr>
        <w:tc>
          <w:tcPr>
            <w:tcW w:w="1836" w:type="dxa"/>
            <w:gridSpan w:val="2"/>
            <w:vMerge/>
            <w:tcBorders>
              <w:left w:val="single" w:sz="8" w:space="0" w:color="7030A0"/>
              <w:bottom w:val="single" w:sz="8" w:space="0" w:color="7030A0"/>
              <w:right w:val="single" w:sz="8" w:space="0" w:color="7030A0"/>
            </w:tcBorders>
            <w:vAlign w:val="center"/>
          </w:tcPr>
          <w:p w14:paraId="33C8610A" w14:textId="77777777" w:rsidR="00DE6918" w:rsidRPr="0030307B" w:rsidRDefault="00DE6918" w:rsidP="0030307B">
            <w:pPr>
              <w:spacing w:line="276" w:lineRule="auto"/>
              <w:rPr>
                <w:rFonts w:ascii="Calibri" w:eastAsia="Calibri" w:hAnsi="Calibri" w:cs="Times New Roman"/>
              </w:rPr>
            </w:pPr>
          </w:p>
        </w:tc>
        <w:tc>
          <w:tcPr>
            <w:tcW w:w="6133" w:type="dxa"/>
            <w:gridSpan w:val="27"/>
            <w:tcBorders>
              <w:top w:val="single" w:sz="8" w:space="0" w:color="7030A0"/>
              <w:left w:val="single" w:sz="8" w:space="0" w:color="7030A0"/>
              <w:bottom w:val="single" w:sz="8" w:space="0" w:color="7030A0"/>
              <w:right w:val="single" w:sz="8" w:space="0" w:color="7030A0"/>
            </w:tcBorders>
            <w:vAlign w:val="center"/>
          </w:tcPr>
          <w:p w14:paraId="067428CF" w14:textId="77777777" w:rsidR="00DE6918" w:rsidRDefault="00DE6918" w:rsidP="0030307B">
            <w:pPr>
              <w:spacing w:line="276" w:lineRule="auto"/>
              <w:rPr>
                <w:rFonts w:ascii="Calibri" w:eastAsia="Calibri" w:hAnsi="Calibri" w:cs="Times New Roman"/>
                <w:sz w:val="6"/>
                <w:szCs w:val="6"/>
              </w:rPr>
            </w:pPr>
          </w:p>
          <w:p w14:paraId="314E4279" w14:textId="77777777" w:rsidR="00DE6918" w:rsidRPr="0030307B" w:rsidRDefault="00DE6918" w:rsidP="0030307B">
            <w:pPr>
              <w:spacing w:line="276" w:lineRule="auto"/>
              <w:rPr>
                <w:rFonts w:ascii="Calibri" w:eastAsia="Calibri" w:hAnsi="Calibri" w:cs="Times New Roman"/>
                <w:sz w:val="6"/>
                <w:szCs w:val="6"/>
              </w:rPr>
            </w:pPr>
          </w:p>
          <w:p w14:paraId="2258FB6B" w14:textId="77777777" w:rsidR="00DE6918" w:rsidRPr="00217F6F" w:rsidRDefault="00DE6918" w:rsidP="0030307B">
            <w:pPr>
              <w:spacing w:line="276" w:lineRule="auto"/>
              <w:rPr>
                <w:rFonts w:ascii="Calibri" w:eastAsia="Calibri" w:hAnsi="Calibri" w:cs="Times New Roman"/>
                <w:sz w:val="24"/>
                <w:szCs w:val="24"/>
              </w:rPr>
            </w:pPr>
            <w:r w:rsidRPr="00217F6F">
              <w:rPr>
                <w:rFonts w:ascii="Calibri" w:eastAsia="Calibri" w:hAnsi="Calibri" w:cs="Times New Roman"/>
                <w:sz w:val="24"/>
                <w:szCs w:val="24"/>
              </w:rPr>
              <w:t>Briefing Sheet on Safeguarding and Character References</w:t>
            </w:r>
          </w:p>
          <w:p w14:paraId="4AB1FB15" w14:textId="77777777" w:rsidR="00DE6918" w:rsidRDefault="00DE6918" w:rsidP="0030307B">
            <w:pPr>
              <w:spacing w:line="276" w:lineRule="auto"/>
              <w:rPr>
                <w:rFonts w:ascii="Calibri" w:eastAsia="Calibri" w:hAnsi="Calibri" w:cs="Times New Roman"/>
                <w:b/>
                <w:bCs/>
                <w:color w:val="FF0000"/>
                <w:sz w:val="6"/>
                <w:szCs w:val="6"/>
              </w:rPr>
            </w:pPr>
          </w:p>
          <w:p w14:paraId="4D013112" w14:textId="15740D5C" w:rsidR="00DE6918" w:rsidRPr="0030307B" w:rsidRDefault="00DE6918" w:rsidP="0030307B">
            <w:pPr>
              <w:spacing w:line="276" w:lineRule="auto"/>
              <w:jc w:val="center"/>
              <w:rPr>
                <w:rFonts w:ascii="Calibri" w:eastAsia="Calibri" w:hAnsi="Calibri" w:cs="Times New Roman"/>
                <w:b/>
                <w:bCs/>
                <w:color w:val="FF0000"/>
                <w:sz w:val="6"/>
                <w:szCs w:val="6"/>
              </w:rPr>
            </w:pPr>
          </w:p>
        </w:tc>
        <w:tc>
          <w:tcPr>
            <w:tcW w:w="1260" w:type="dxa"/>
            <w:gridSpan w:val="2"/>
            <w:tcBorders>
              <w:top w:val="single" w:sz="8" w:space="0" w:color="7030A0"/>
              <w:left w:val="single" w:sz="8" w:space="0" w:color="7030A0"/>
              <w:bottom w:val="single" w:sz="8" w:space="0" w:color="7030A0"/>
              <w:right w:val="single" w:sz="8" w:space="0" w:color="7030A0"/>
            </w:tcBorders>
            <w:vAlign w:val="center"/>
          </w:tcPr>
          <w:p w14:paraId="57863420" w14:textId="452ADDCE" w:rsidR="00DE6918" w:rsidRPr="0030307B" w:rsidRDefault="00DE6918" w:rsidP="0030307B">
            <w:pPr>
              <w:spacing w:line="276" w:lineRule="auto"/>
              <w:jc w:val="center"/>
              <w:rPr>
                <w:rFonts w:ascii="Calibri" w:eastAsia="Calibri" w:hAnsi="Calibri" w:cs="Times New Roman"/>
                <w:b/>
                <w:bCs/>
                <w:color w:val="FF0000"/>
                <w:sz w:val="6"/>
                <w:szCs w:val="6"/>
              </w:rPr>
            </w:pPr>
            <w:r w:rsidRPr="00217F6F">
              <w:rPr>
                <w:rFonts w:ascii="Calibri" w:eastAsia="Calibri" w:hAnsi="Calibri" w:cs="Times New Roman"/>
                <w:b/>
                <w:bCs/>
                <w:color w:val="7030A0"/>
                <w:sz w:val="24"/>
                <w:szCs w:val="24"/>
              </w:rPr>
              <w:t>P6</w:t>
            </w:r>
          </w:p>
        </w:tc>
      </w:tr>
      <w:tr w:rsidR="00217F6F" w:rsidRPr="0030307B" w14:paraId="553F2A90" w14:textId="77777777" w:rsidTr="0030270E">
        <w:trPr>
          <w:gridAfter w:val="1"/>
          <w:wAfter w:w="11" w:type="dxa"/>
        </w:trPr>
        <w:tc>
          <w:tcPr>
            <w:tcW w:w="3046" w:type="dxa"/>
            <w:gridSpan w:val="7"/>
            <w:tcBorders>
              <w:top w:val="single" w:sz="8" w:space="0" w:color="7030A0"/>
              <w:left w:val="single" w:sz="8" w:space="0" w:color="7030A0"/>
              <w:bottom w:val="single" w:sz="8" w:space="0" w:color="7030A0"/>
              <w:right w:val="single" w:sz="8" w:space="0" w:color="7030A0"/>
            </w:tcBorders>
            <w:vAlign w:val="center"/>
          </w:tcPr>
          <w:p w14:paraId="42806E5A" w14:textId="77777777" w:rsidR="00217F6F" w:rsidRPr="0030307B" w:rsidRDefault="00217F6F" w:rsidP="00217F6F">
            <w:pPr>
              <w:spacing w:line="276" w:lineRule="auto"/>
              <w:rPr>
                <w:rFonts w:ascii="Calibri" w:eastAsia="Calibri" w:hAnsi="Calibri" w:cs="Times New Roman"/>
                <w:sz w:val="6"/>
                <w:szCs w:val="6"/>
              </w:rPr>
            </w:pPr>
          </w:p>
          <w:p w14:paraId="54164830" w14:textId="77777777" w:rsidR="00217F6F" w:rsidRPr="00217F6F" w:rsidRDefault="00217F6F" w:rsidP="00217F6F">
            <w:pPr>
              <w:spacing w:line="276" w:lineRule="auto"/>
              <w:rPr>
                <w:rFonts w:ascii="Calibri" w:eastAsia="Calibri" w:hAnsi="Calibri" w:cs="Times New Roman"/>
                <w:sz w:val="24"/>
                <w:szCs w:val="24"/>
              </w:rPr>
            </w:pPr>
            <w:r w:rsidRPr="00217F6F">
              <w:rPr>
                <w:rFonts w:ascii="Calibri" w:eastAsia="Calibri" w:hAnsi="Calibri" w:cs="Times New Roman"/>
                <w:sz w:val="24"/>
                <w:szCs w:val="24"/>
              </w:rPr>
              <w:t>Children, Youth &amp; Family Ministry</w:t>
            </w:r>
          </w:p>
          <w:p w14:paraId="05FCA931" w14:textId="77777777" w:rsidR="00217F6F" w:rsidRPr="0030307B" w:rsidRDefault="00217F6F" w:rsidP="00217F6F">
            <w:pPr>
              <w:spacing w:line="276" w:lineRule="auto"/>
              <w:rPr>
                <w:rFonts w:ascii="Calibri" w:eastAsia="Calibri" w:hAnsi="Calibri" w:cs="Times New Roman"/>
                <w:noProof/>
                <w:sz w:val="8"/>
                <w:szCs w:val="8"/>
              </w:rPr>
            </w:pPr>
          </w:p>
          <w:p w14:paraId="15ED0274" w14:textId="77777777" w:rsidR="00217F6F" w:rsidRPr="0030307B" w:rsidRDefault="00217F6F" w:rsidP="00217F6F">
            <w:pPr>
              <w:spacing w:line="276" w:lineRule="auto"/>
              <w:rPr>
                <w:rFonts w:ascii="Calibri" w:eastAsia="Calibri" w:hAnsi="Calibri" w:cs="Times New Roman"/>
                <w:noProof/>
                <w:sz w:val="6"/>
                <w:szCs w:val="6"/>
              </w:rPr>
            </w:pPr>
          </w:p>
        </w:tc>
        <w:tc>
          <w:tcPr>
            <w:tcW w:w="3602" w:type="dxa"/>
            <w:gridSpan w:val="18"/>
            <w:tcBorders>
              <w:top w:val="single" w:sz="8" w:space="0" w:color="7030A0"/>
              <w:left w:val="single" w:sz="8" w:space="0" w:color="7030A0"/>
              <w:bottom w:val="single" w:sz="8" w:space="0" w:color="7030A0"/>
              <w:right w:val="single" w:sz="8" w:space="0" w:color="7030A0"/>
            </w:tcBorders>
            <w:vAlign w:val="center"/>
          </w:tcPr>
          <w:p w14:paraId="1D1ACBC9" w14:textId="77777777" w:rsidR="00217F6F" w:rsidRDefault="00217F6F" w:rsidP="0030307B">
            <w:pPr>
              <w:spacing w:line="276" w:lineRule="auto"/>
              <w:rPr>
                <w:rFonts w:ascii="Calibri" w:eastAsia="Calibri" w:hAnsi="Calibri" w:cs="Times New Roman"/>
                <w:noProof/>
                <w:sz w:val="6"/>
                <w:szCs w:val="6"/>
              </w:rPr>
            </w:pPr>
          </w:p>
          <w:p w14:paraId="2070E7CB" w14:textId="77777777" w:rsidR="00DE6918" w:rsidRDefault="00DE6918" w:rsidP="0030307B">
            <w:pPr>
              <w:spacing w:line="276" w:lineRule="auto"/>
              <w:rPr>
                <w:rFonts w:ascii="Calibri" w:eastAsia="Calibri" w:hAnsi="Calibri" w:cs="Times New Roman"/>
                <w:noProof/>
                <w:sz w:val="6"/>
                <w:szCs w:val="6"/>
              </w:rPr>
            </w:pPr>
          </w:p>
          <w:p w14:paraId="690684E9" w14:textId="77777777" w:rsidR="00DE6918" w:rsidRPr="00217F6F" w:rsidRDefault="00DE6918" w:rsidP="0030307B">
            <w:pPr>
              <w:spacing w:line="276" w:lineRule="auto"/>
              <w:rPr>
                <w:rFonts w:ascii="Calibri" w:eastAsia="Calibri" w:hAnsi="Calibri" w:cs="Times New Roman"/>
                <w:noProof/>
                <w:sz w:val="6"/>
                <w:szCs w:val="6"/>
              </w:rPr>
            </w:pPr>
          </w:p>
          <w:p w14:paraId="6C85FE03" w14:textId="77777777" w:rsidR="00217F6F" w:rsidRDefault="00217F6F" w:rsidP="0030307B">
            <w:pPr>
              <w:spacing w:line="276" w:lineRule="auto"/>
              <w:rPr>
                <w:rFonts w:ascii="Calibri" w:eastAsia="Calibri" w:hAnsi="Calibri" w:cs="Times New Roman"/>
                <w:noProof/>
                <w:sz w:val="24"/>
                <w:szCs w:val="24"/>
              </w:rPr>
            </w:pPr>
            <w:r w:rsidRPr="00217F6F">
              <w:rPr>
                <w:rFonts w:ascii="Calibri" w:eastAsia="Calibri" w:hAnsi="Calibri" w:cs="Times New Roman"/>
                <w:noProof/>
                <w:sz w:val="24"/>
                <w:szCs w:val="24"/>
              </w:rPr>
              <w:t>Equipping and resourcing ministry to and with children, young people, families and young adults.</w:t>
            </w:r>
          </w:p>
          <w:p w14:paraId="10D6ECDA" w14:textId="77777777" w:rsidR="00217F6F" w:rsidRDefault="00217F6F" w:rsidP="0030307B">
            <w:pPr>
              <w:spacing w:line="276" w:lineRule="auto"/>
              <w:rPr>
                <w:rFonts w:ascii="Calibri" w:eastAsia="Calibri" w:hAnsi="Calibri" w:cs="Times New Roman"/>
                <w:b/>
                <w:bCs/>
                <w:color w:val="FF0000"/>
                <w:sz w:val="6"/>
                <w:szCs w:val="6"/>
              </w:rPr>
            </w:pPr>
          </w:p>
          <w:p w14:paraId="55AFECDF" w14:textId="77777777" w:rsidR="00DE6918" w:rsidRDefault="00DE6918" w:rsidP="0030307B">
            <w:pPr>
              <w:spacing w:line="276" w:lineRule="auto"/>
              <w:rPr>
                <w:rFonts w:ascii="Calibri" w:eastAsia="Calibri" w:hAnsi="Calibri" w:cs="Times New Roman"/>
                <w:b/>
                <w:bCs/>
                <w:color w:val="FF0000"/>
                <w:sz w:val="6"/>
                <w:szCs w:val="6"/>
              </w:rPr>
            </w:pPr>
          </w:p>
          <w:p w14:paraId="0C23A41B" w14:textId="75DC3CF0" w:rsidR="00DE6918" w:rsidRPr="0030307B" w:rsidRDefault="00DE6918" w:rsidP="0030307B">
            <w:pPr>
              <w:spacing w:line="276" w:lineRule="auto"/>
              <w:rPr>
                <w:rFonts w:ascii="Calibri" w:eastAsia="Calibri" w:hAnsi="Calibri" w:cs="Times New Roman"/>
                <w:b/>
                <w:bCs/>
                <w:color w:val="FF0000"/>
                <w:sz w:val="6"/>
                <w:szCs w:val="6"/>
              </w:rPr>
            </w:pPr>
          </w:p>
        </w:tc>
        <w:tc>
          <w:tcPr>
            <w:tcW w:w="2581" w:type="dxa"/>
            <w:gridSpan w:val="6"/>
            <w:tcBorders>
              <w:top w:val="single" w:sz="8" w:space="0" w:color="7030A0"/>
              <w:left w:val="single" w:sz="8" w:space="0" w:color="7030A0"/>
              <w:bottom w:val="single" w:sz="8" w:space="0" w:color="7030A0"/>
              <w:right w:val="single" w:sz="8" w:space="0" w:color="7030A0"/>
            </w:tcBorders>
            <w:vAlign w:val="center"/>
          </w:tcPr>
          <w:p w14:paraId="398F9B22" w14:textId="33B39C90" w:rsidR="00217F6F" w:rsidRPr="0030307B" w:rsidRDefault="00217F6F" w:rsidP="0030307B">
            <w:pPr>
              <w:spacing w:line="276" w:lineRule="auto"/>
              <w:rPr>
                <w:rFonts w:ascii="Calibri" w:eastAsia="Calibri" w:hAnsi="Calibri" w:cs="Times New Roman"/>
                <w:b/>
                <w:bCs/>
                <w:color w:val="FF0000"/>
                <w:sz w:val="6"/>
                <w:szCs w:val="6"/>
              </w:rPr>
            </w:pPr>
            <w:hyperlink r:id="rId11" w:history="1">
              <w:r w:rsidRPr="00217F6F">
                <w:rPr>
                  <w:rFonts w:ascii="Calibri" w:eastAsia="Calibri" w:hAnsi="Calibri" w:cs="Times New Roman"/>
                  <w:b/>
                  <w:bCs/>
                  <w:color w:val="0000FF"/>
                  <w:sz w:val="24"/>
                  <w:szCs w:val="24"/>
                  <w:u w:val="single"/>
                </w:rPr>
                <w:t>Children, Youth &amp; Family Ministry (methodist.org.uk)</w:t>
              </w:r>
            </w:hyperlink>
          </w:p>
        </w:tc>
      </w:tr>
      <w:tr w:rsidR="00177062" w:rsidRPr="0030307B" w14:paraId="144D3694" w14:textId="77777777" w:rsidTr="0030270E">
        <w:tc>
          <w:tcPr>
            <w:tcW w:w="5809" w:type="dxa"/>
            <w:gridSpan w:val="19"/>
            <w:tcBorders>
              <w:top w:val="single" w:sz="8" w:space="0" w:color="7030A0"/>
              <w:left w:val="single" w:sz="8" w:space="0" w:color="7030A0"/>
              <w:bottom w:val="single" w:sz="8" w:space="0" w:color="7030A0"/>
              <w:right w:val="single" w:sz="8" w:space="0" w:color="7030A0"/>
            </w:tcBorders>
            <w:vAlign w:val="center"/>
          </w:tcPr>
          <w:p w14:paraId="7350AD87" w14:textId="77777777" w:rsidR="0030307B" w:rsidRDefault="0030307B" w:rsidP="0030307B">
            <w:pPr>
              <w:spacing w:line="276" w:lineRule="auto"/>
              <w:rPr>
                <w:rFonts w:ascii="Calibri" w:eastAsia="Calibri" w:hAnsi="Calibri" w:cs="Calibri"/>
                <w:sz w:val="6"/>
                <w:szCs w:val="6"/>
              </w:rPr>
            </w:pPr>
          </w:p>
          <w:p w14:paraId="2EADF460" w14:textId="77777777" w:rsidR="00DE6918" w:rsidRPr="0030307B" w:rsidRDefault="00DE6918" w:rsidP="0030307B">
            <w:pPr>
              <w:spacing w:line="276" w:lineRule="auto"/>
              <w:rPr>
                <w:rFonts w:ascii="Calibri" w:eastAsia="Calibri" w:hAnsi="Calibri" w:cs="Calibri"/>
                <w:sz w:val="6"/>
                <w:szCs w:val="6"/>
              </w:rPr>
            </w:pPr>
          </w:p>
          <w:p w14:paraId="791DFE5D" w14:textId="77777777" w:rsidR="0030307B" w:rsidRPr="0030307B" w:rsidRDefault="0030307B" w:rsidP="0030307B">
            <w:pPr>
              <w:spacing w:line="276" w:lineRule="auto"/>
              <w:rPr>
                <w:rFonts w:ascii="Calibri" w:eastAsia="Calibri" w:hAnsi="Calibri" w:cs="Calibri"/>
                <w:sz w:val="6"/>
                <w:szCs w:val="6"/>
              </w:rPr>
            </w:pPr>
          </w:p>
          <w:p w14:paraId="0EB42C66" w14:textId="77777777" w:rsidR="0030307B" w:rsidRPr="00217F6F" w:rsidRDefault="0030307B" w:rsidP="0030307B">
            <w:pPr>
              <w:spacing w:line="276" w:lineRule="auto"/>
              <w:rPr>
                <w:rFonts w:ascii="Calibri" w:eastAsia="Calibri" w:hAnsi="Calibri" w:cs="Calibri"/>
                <w:sz w:val="24"/>
                <w:szCs w:val="24"/>
              </w:rPr>
            </w:pPr>
            <w:r w:rsidRPr="00217F6F">
              <w:rPr>
                <w:rFonts w:ascii="Calibri" w:eastAsia="Calibri" w:hAnsi="Calibri" w:cs="Calibri"/>
                <w:sz w:val="24"/>
                <w:szCs w:val="24"/>
              </w:rPr>
              <w:t>Code of safer working practices when working with children and young people</w:t>
            </w:r>
          </w:p>
          <w:p w14:paraId="31180D36" w14:textId="77777777" w:rsidR="0030307B" w:rsidRDefault="0030307B" w:rsidP="0030307B">
            <w:pPr>
              <w:spacing w:line="276" w:lineRule="auto"/>
              <w:rPr>
                <w:rFonts w:ascii="Calibri" w:eastAsia="Calibri" w:hAnsi="Calibri" w:cs="Calibri"/>
                <w:sz w:val="6"/>
                <w:szCs w:val="6"/>
              </w:rPr>
            </w:pPr>
          </w:p>
          <w:p w14:paraId="3B36611A" w14:textId="77777777" w:rsidR="00DE6918" w:rsidRPr="0030307B" w:rsidRDefault="00DE6918" w:rsidP="0030307B">
            <w:pPr>
              <w:spacing w:line="276" w:lineRule="auto"/>
              <w:rPr>
                <w:rFonts w:ascii="Calibri" w:eastAsia="Calibri" w:hAnsi="Calibri" w:cs="Calibri"/>
                <w:sz w:val="6"/>
                <w:szCs w:val="6"/>
              </w:rPr>
            </w:pPr>
          </w:p>
          <w:p w14:paraId="02BFA763" w14:textId="77777777" w:rsidR="0030307B" w:rsidRPr="0030307B" w:rsidRDefault="0030307B" w:rsidP="0030307B">
            <w:pPr>
              <w:spacing w:line="276" w:lineRule="auto"/>
              <w:rPr>
                <w:rFonts w:ascii="Calibri" w:eastAsia="Calibri" w:hAnsi="Calibri" w:cs="Times New Roman"/>
                <w:b/>
                <w:bCs/>
                <w:color w:val="FF0000"/>
                <w:sz w:val="6"/>
                <w:szCs w:val="6"/>
              </w:rPr>
            </w:pPr>
          </w:p>
        </w:tc>
        <w:tc>
          <w:tcPr>
            <w:tcW w:w="1699" w:type="dxa"/>
            <w:gridSpan w:val="9"/>
            <w:tcBorders>
              <w:top w:val="single" w:sz="8" w:space="0" w:color="7030A0"/>
              <w:left w:val="single" w:sz="8" w:space="0" w:color="7030A0"/>
              <w:bottom w:val="single" w:sz="8" w:space="0" w:color="7030A0"/>
              <w:right w:val="single" w:sz="8" w:space="0" w:color="7030A0"/>
            </w:tcBorders>
            <w:vAlign w:val="center"/>
          </w:tcPr>
          <w:p w14:paraId="0D85417B" w14:textId="77777777" w:rsidR="0030307B" w:rsidRPr="0030307B" w:rsidRDefault="0030307B" w:rsidP="0030307B">
            <w:pPr>
              <w:spacing w:line="276" w:lineRule="auto"/>
              <w:rPr>
                <w:rFonts w:ascii="Calibri" w:eastAsia="Calibri" w:hAnsi="Calibri" w:cs="Times New Roman"/>
                <w:b/>
                <w:bCs/>
                <w:color w:val="FF0000"/>
                <w:sz w:val="28"/>
                <w:szCs w:val="28"/>
              </w:rPr>
            </w:pPr>
            <w:r w:rsidRPr="00217F6F">
              <w:rPr>
                <w:rFonts w:ascii="Calibri" w:eastAsia="Calibri" w:hAnsi="Calibri" w:cs="Times New Roman"/>
                <w:b/>
                <w:bCs/>
                <w:i/>
                <w:iCs/>
                <w:noProof/>
                <w:sz w:val="24"/>
                <w:szCs w:val="24"/>
              </w:rPr>
              <w:drawing>
                <wp:inline distT="0" distB="0" distL="0" distR="0" wp14:anchorId="36C57FD0" wp14:editId="51C51E5C">
                  <wp:extent cx="158872" cy="158872"/>
                  <wp:effectExtent l="0" t="0" r="0" b="0"/>
                  <wp:docPr id="89399362" name="Graphic 1" descr="Badge Cros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44789" name="Graphic 1071344789" descr="Badge Cross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63811" cy="163811"/>
                          </a:xfrm>
                          <a:prstGeom prst="rect">
                            <a:avLst/>
                          </a:prstGeom>
                        </pic:spPr>
                      </pic:pic>
                    </a:graphicData>
                  </a:graphic>
                </wp:inline>
              </w:drawing>
            </w:r>
            <w:r w:rsidRPr="00217F6F">
              <w:rPr>
                <w:rFonts w:ascii="Calibri" w:eastAsia="Calibri" w:hAnsi="Calibri" w:cs="Times New Roman"/>
                <w:sz w:val="24"/>
                <w:szCs w:val="24"/>
              </w:rPr>
              <w:t xml:space="preserve"> Section 3.1</w:t>
            </w:r>
          </w:p>
        </w:tc>
        <w:tc>
          <w:tcPr>
            <w:tcW w:w="1732" w:type="dxa"/>
            <w:gridSpan w:val="4"/>
            <w:tcBorders>
              <w:left w:val="single" w:sz="8" w:space="0" w:color="7030A0"/>
              <w:bottom w:val="single" w:sz="8" w:space="0" w:color="7030A0"/>
              <w:right w:val="single" w:sz="8" w:space="0" w:color="7030A0"/>
            </w:tcBorders>
            <w:vAlign w:val="center"/>
          </w:tcPr>
          <w:p w14:paraId="4C2DCE39" w14:textId="002F9605" w:rsidR="0030307B" w:rsidRPr="0030307B" w:rsidRDefault="0030307B" w:rsidP="0030307B">
            <w:pPr>
              <w:spacing w:line="276" w:lineRule="auto"/>
              <w:jc w:val="center"/>
              <w:rPr>
                <w:rFonts w:ascii="Calibri" w:eastAsia="Calibri" w:hAnsi="Calibri" w:cs="Calibri"/>
                <w:b/>
                <w:bCs/>
                <w:color w:val="FF0000"/>
                <w:sz w:val="28"/>
                <w:szCs w:val="28"/>
              </w:rPr>
            </w:pPr>
            <w:r w:rsidRPr="00217F6F">
              <w:rPr>
                <w:rFonts w:ascii="Calibri" w:eastAsia="Calibri" w:hAnsi="Calibri" w:cs="Times New Roman"/>
                <w:b/>
                <w:bCs/>
                <w:color w:val="7030A0"/>
                <w:sz w:val="24"/>
                <w:szCs w:val="24"/>
              </w:rPr>
              <w:t>P</w:t>
            </w:r>
            <w:r w:rsidR="00177062" w:rsidRPr="00217F6F">
              <w:rPr>
                <w:rFonts w:ascii="Calibri" w:eastAsia="Calibri" w:hAnsi="Calibri" w:cs="Times New Roman"/>
                <w:b/>
                <w:bCs/>
                <w:color w:val="7030A0"/>
                <w:sz w:val="24"/>
                <w:szCs w:val="24"/>
              </w:rPr>
              <w:t>9</w:t>
            </w:r>
          </w:p>
        </w:tc>
      </w:tr>
      <w:tr w:rsidR="0030307B" w:rsidRPr="0030307B" w14:paraId="011861F8" w14:textId="77777777" w:rsidTr="0030270E">
        <w:tc>
          <w:tcPr>
            <w:tcW w:w="5815" w:type="dxa"/>
            <w:gridSpan w:val="20"/>
            <w:tcBorders>
              <w:top w:val="single" w:sz="8" w:space="0" w:color="7030A0"/>
              <w:left w:val="single" w:sz="8" w:space="0" w:color="7030A0"/>
              <w:bottom w:val="single" w:sz="8" w:space="0" w:color="7030A0"/>
              <w:right w:val="single" w:sz="8" w:space="0" w:color="7030A0"/>
            </w:tcBorders>
            <w:vAlign w:val="center"/>
          </w:tcPr>
          <w:p w14:paraId="71338562" w14:textId="77777777" w:rsidR="0030307B" w:rsidRPr="0030307B" w:rsidRDefault="0030307B" w:rsidP="00DE6918">
            <w:pPr>
              <w:spacing w:line="276" w:lineRule="auto"/>
              <w:rPr>
                <w:rFonts w:ascii="Calibri" w:eastAsia="Calibri" w:hAnsi="Calibri" w:cs="Calibri"/>
                <w:sz w:val="6"/>
                <w:szCs w:val="6"/>
              </w:rPr>
            </w:pPr>
          </w:p>
          <w:p w14:paraId="6090F497" w14:textId="77777777" w:rsidR="0030307B" w:rsidRDefault="0030307B" w:rsidP="00DE6918">
            <w:pPr>
              <w:spacing w:line="276" w:lineRule="auto"/>
              <w:rPr>
                <w:rFonts w:ascii="Calibri" w:eastAsia="Calibri" w:hAnsi="Calibri" w:cs="Calibri"/>
                <w:sz w:val="6"/>
                <w:szCs w:val="6"/>
              </w:rPr>
            </w:pPr>
          </w:p>
          <w:p w14:paraId="7096BA04" w14:textId="77777777" w:rsidR="00DE6918" w:rsidRPr="0030307B" w:rsidRDefault="00DE6918" w:rsidP="00DE6918">
            <w:pPr>
              <w:spacing w:line="276" w:lineRule="auto"/>
              <w:rPr>
                <w:rFonts w:ascii="Calibri" w:eastAsia="Calibri" w:hAnsi="Calibri" w:cs="Calibri"/>
                <w:sz w:val="6"/>
                <w:szCs w:val="6"/>
              </w:rPr>
            </w:pPr>
          </w:p>
          <w:p w14:paraId="34042597" w14:textId="77777777" w:rsidR="0030307B" w:rsidRPr="00217F6F" w:rsidRDefault="0030307B" w:rsidP="00DE6918">
            <w:pPr>
              <w:spacing w:line="276" w:lineRule="auto"/>
              <w:rPr>
                <w:rFonts w:ascii="Calibri" w:eastAsia="Calibri" w:hAnsi="Calibri" w:cs="Calibri"/>
                <w:sz w:val="24"/>
                <w:szCs w:val="24"/>
              </w:rPr>
            </w:pPr>
            <w:r w:rsidRPr="00217F6F">
              <w:rPr>
                <w:rFonts w:ascii="Calibri" w:eastAsia="Calibri" w:hAnsi="Calibri" w:cs="Calibri"/>
                <w:sz w:val="24"/>
                <w:szCs w:val="24"/>
              </w:rPr>
              <w:t>Code of safer working practices when working with children and young people leaflet - Jan 2024</w:t>
            </w:r>
          </w:p>
          <w:p w14:paraId="630A10BB" w14:textId="77777777" w:rsidR="0030307B" w:rsidRDefault="0030307B" w:rsidP="00DE6918">
            <w:pPr>
              <w:spacing w:line="276" w:lineRule="auto"/>
              <w:rPr>
                <w:rFonts w:ascii="Calibri" w:eastAsia="Calibri" w:hAnsi="Calibri" w:cs="Times New Roman"/>
                <w:b/>
                <w:bCs/>
                <w:color w:val="FF0000"/>
                <w:sz w:val="6"/>
                <w:szCs w:val="6"/>
              </w:rPr>
            </w:pPr>
          </w:p>
          <w:p w14:paraId="39D61E93" w14:textId="77777777" w:rsidR="00DE6918" w:rsidRPr="0030307B" w:rsidRDefault="00DE6918" w:rsidP="00DE6918">
            <w:pPr>
              <w:spacing w:line="276" w:lineRule="auto"/>
              <w:rPr>
                <w:rFonts w:ascii="Calibri" w:eastAsia="Calibri" w:hAnsi="Calibri" w:cs="Times New Roman"/>
                <w:b/>
                <w:bCs/>
                <w:color w:val="FF0000"/>
                <w:sz w:val="6"/>
                <w:szCs w:val="6"/>
              </w:rPr>
            </w:pPr>
          </w:p>
        </w:tc>
        <w:tc>
          <w:tcPr>
            <w:tcW w:w="3425" w:type="dxa"/>
            <w:gridSpan w:val="12"/>
            <w:tcBorders>
              <w:top w:val="single" w:sz="8" w:space="0" w:color="7030A0"/>
              <w:left w:val="single" w:sz="8" w:space="0" w:color="7030A0"/>
              <w:bottom w:val="single" w:sz="8" w:space="0" w:color="7030A0"/>
              <w:right w:val="single" w:sz="8" w:space="0" w:color="7030A0"/>
            </w:tcBorders>
            <w:vAlign w:val="center"/>
          </w:tcPr>
          <w:p w14:paraId="62C26756" w14:textId="77777777" w:rsidR="0030307B" w:rsidRDefault="0030307B" w:rsidP="0030307B">
            <w:pPr>
              <w:spacing w:line="276" w:lineRule="auto"/>
              <w:rPr>
                <w:rFonts w:ascii="Calibri" w:eastAsia="Calibri" w:hAnsi="Calibri" w:cs="Times New Roman"/>
                <w:sz w:val="6"/>
                <w:szCs w:val="6"/>
              </w:rPr>
            </w:pPr>
          </w:p>
          <w:p w14:paraId="2DAB4FE2" w14:textId="77777777" w:rsidR="00DE6918" w:rsidRDefault="00DE6918" w:rsidP="0030307B">
            <w:pPr>
              <w:spacing w:line="276" w:lineRule="auto"/>
              <w:rPr>
                <w:rFonts w:ascii="Calibri" w:eastAsia="Calibri" w:hAnsi="Calibri" w:cs="Times New Roman"/>
                <w:sz w:val="6"/>
                <w:szCs w:val="6"/>
              </w:rPr>
            </w:pPr>
          </w:p>
          <w:p w14:paraId="1661F202" w14:textId="77777777" w:rsidR="00DE6918" w:rsidRPr="0030307B" w:rsidRDefault="00DE6918" w:rsidP="0030307B">
            <w:pPr>
              <w:spacing w:line="276" w:lineRule="auto"/>
              <w:rPr>
                <w:rFonts w:ascii="Calibri" w:eastAsia="Calibri" w:hAnsi="Calibri" w:cs="Times New Roman"/>
                <w:sz w:val="6"/>
                <w:szCs w:val="6"/>
              </w:rPr>
            </w:pPr>
          </w:p>
          <w:p w14:paraId="32B4B64E" w14:textId="77777777" w:rsidR="0030307B" w:rsidRPr="00217F6F" w:rsidRDefault="00000000" w:rsidP="0030307B">
            <w:pPr>
              <w:spacing w:line="276" w:lineRule="auto"/>
              <w:rPr>
                <w:rFonts w:ascii="Calibri" w:eastAsia="Calibri" w:hAnsi="Calibri" w:cs="Calibri"/>
                <w:b/>
                <w:bCs/>
                <w:color w:val="0000FF"/>
                <w:sz w:val="24"/>
                <w:szCs w:val="24"/>
                <w:u w:val="single"/>
              </w:rPr>
            </w:pPr>
            <w:hyperlink r:id="rId12" w:history="1">
              <w:r w:rsidR="0030307B" w:rsidRPr="00217F6F">
                <w:rPr>
                  <w:rFonts w:ascii="Calibri" w:eastAsia="Calibri" w:hAnsi="Calibri" w:cs="Calibri"/>
                  <w:b/>
                  <w:bCs/>
                  <w:color w:val="0000FF"/>
                  <w:sz w:val="24"/>
                  <w:szCs w:val="24"/>
                  <w:u w:val="single"/>
                </w:rPr>
                <w:t>safer_working_practices_cyp_leaflet_final-jan_2024.pdf (methodist.org.uk)</w:t>
              </w:r>
            </w:hyperlink>
          </w:p>
          <w:p w14:paraId="2F109DC5" w14:textId="77777777" w:rsidR="0030307B" w:rsidRDefault="0030307B" w:rsidP="0030307B">
            <w:pPr>
              <w:spacing w:line="276" w:lineRule="auto"/>
              <w:rPr>
                <w:rFonts w:ascii="Calibri" w:eastAsia="Calibri" w:hAnsi="Calibri" w:cs="Times New Roman"/>
                <w:b/>
                <w:bCs/>
                <w:color w:val="FF0000"/>
                <w:sz w:val="6"/>
                <w:szCs w:val="6"/>
              </w:rPr>
            </w:pPr>
          </w:p>
          <w:p w14:paraId="4D2AE0E4" w14:textId="77777777" w:rsidR="00DE6918" w:rsidRDefault="00DE6918" w:rsidP="0030307B">
            <w:pPr>
              <w:spacing w:line="276" w:lineRule="auto"/>
              <w:rPr>
                <w:rFonts w:ascii="Calibri" w:eastAsia="Calibri" w:hAnsi="Calibri" w:cs="Times New Roman"/>
                <w:b/>
                <w:bCs/>
                <w:color w:val="FF0000"/>
                <w:sz w:val="6"/>
                <w:szCs w:val="6"/>
              </w:rPr>
            </w:pPr>
          </w:p>
          <w:p w14:paraId="665FB7BB" w14:textId="6950FB37" w:rsidR="00DE6918" w:rsidRPr="0030307B" w:rsidRDefault="00DE6918" w:rsidP="0030307B">
            <w:pPr>
              <w:spacing w:line="276" w:lineRule="auto"/>
              <w:rPr>
                <w:rFonts w:ascii="Calibri" w:eastAsia="Calibri" w:hAnsi="Calibri" w:cs="Times New Roman"/>
                <w:b/>
                <w:bCs/>
                <w:color w:val="FF0000"/>
                <w:sz w:val="6"/>
                <w:szCs w:val="6"/>
              </w:rPr>
            </w:pPr>
          </w:p>
        </w:tc>
      </w:tr>
      <w:tr w:rsidR="00217F6F" w:rsidRPr="0030307B" w14:paraId="6467EA5A" w14:textId="77777777" w:rsidTr="0030270E">
        <w:trPr>
          <w:trHeight w:val="694"/>
        </w:trPr>
        <w:tc>
          <w:tcPr>
            <w:tcW w:w="6461" w:type="dxa"/>
            <w:gridSpan w:val="23"/>
            <w:tcBorders>
              <w:top w:val="single" w:sz="8" w:space="0" w:color="7030A0"/>
              <w:left w:val="single" w:sz="8" w:space="0" w:color="7030A0"/>
              <w:bottom w:val="single" w:sz="8" w:space="0" w:color="7030A0"/>
              <w:right w:val="single" w:sz="8" w:space="0" w:color="7030A0"/>
            </w:tcBorders>
            <w:vAlign w:val="center"/>
          </w:tcPr>
          <w:p w14:paraId="086F731E" w14:textId="77777777" w:rsidR="00217F6F" w:rsidRPr="00217F6F" w:rsidRDefault="00217F6F" w:rsidP="00217F6F">
            <w:pPr>
              <w:spacing w:line="276" w:lineRule="auto"/>
              <w:rPr>
                <w:rFonts w:ascii="Calibri" w:eastAsia="Calibri" w:hAnsi="Calibri" w:cs="Times New Roman"/>
                <w:sz w:val="6"/>
                <w:szCs w:val="6"/>
              </w:rPr>
            </w:pPr>
          </w:p>
          <w:p w14:paraId="027E2B0E" w14:textId="7ACF940B" w:rsidR="00217F6F" w:rsidRPr="00217F6F" w:rsidRDefault="00217F6F" w:rsidP="00217F6F">
            <w:pPr>
              <w:spacing w:line="276" w:lineRule="auto"/>
              <w:rPr>
                <w:rFonts w:ascii="Calibri" w:eastAsia="Calibri" w:hAnsi="Calibri" w:cs="Times New Roman"/>
                <w:sz w:val="24"/>
                <w:szCs w:val="24"/>
              </w:rPr>
            </w:pPr>
            <w:r w:rsidRPr="00217F6F">
              <w:rPr>
                <w:rFonts w:ascii="Calibri" w:eastAsia="Calibri" w:hAnsi="Calibri" w:cs="Times New Roman"/>
                <w:sz w:val="24"/>
                <w:szCs w:val="24"/>
              </w:rPr>
              <w:t>Code of safer working practices when working with adults</w:t>
            </w:r>
          </w:p>
          <w:p w14:paraId="41099229" w14:textId="759E6DBB" w:rsidR="00217F6F" w:rsidRPr="00217F6F" w:rsidRDefault="00217F6F" w:rsidP="00217F6F">
            <w:pPr>
              <w:spacing w:line="276" w:lineRule="auto"/>
              <w:rPr>
                <w:rFonts w:ascii="Calibri" w:eastAsia="Calibri" w:hAnsi="Calibri" w:cs="Times New Roman"/>
                <w:b/>
                <w:bCs/>
                <w:color w:val="FF0000"/>
                <w:sz w:val="6"/>
                <w:szCs w:val="6"/>
              </w:rPr>
            </w:pPr>
          </w:p>
        </w:tc>
        <w:tc>
          <w:tcPr>
            <w:tcW w:w="1966" w:type="dxa"/>
            <w:gridSpan w:val="7"/>
            <w:tcBorders>
              <w:top w:val="single" w:sz="8" w:space="0" w:color="7030A0"/>
              <w:left w:val="single" w:sz="8" w:space="0" w:color="7030A0"/>
              <w:bottom w:val="single" w:sz="8" w:space="0" w:color="7030A0"/>
              <w:right w:val="single" w:sz="8" w:space="0" w:color="7030A0"/>
            </w:tcBorders>
            <w:vAlign w:val="center"/>
          </w:tcPr>
          <w:p w14:paraId="3B9A2468" w14:textId="59E49ACA" w:rsidR="00217F6F" w:rsidRPr="0030307B" w:rsidRDefault="00217F6F" w:rsidP="0030307B">
            <w:pPr>
              <w:spacing w:line="276" w:lineRule="auto"/>
              <w:jc w:val="center"/>
              <w:rPr>
                <w:rFonts w:ascii="Calibri" w:eastAsia="Calibri" w:hAnsi="Calibri" w:cs="Times New Roman"/>
                <w:b/>
                <w:bCs/>
                <w:color w:val="FF0000"/>
                <w:sz w:val="28"/>
                <w:szCs w:val="28"/>
              </w:rPr>
            </w:pPr>
            <w:r w:rsidRPr="00217F6F">
              <w:rPr>
                <w:rFonts w:ascii="Calibri" w:eastAsia="Calibri" w:hAnsi="Calibri" w:cs="Times New Roman"/>
                <w:b/>
                <w:bCs/>
                <w:i/>
                <w:iCs/>
                <w:noProof/>
                <w:sz w:val="24"/>
                <w:szCs w:val="24"/>
              </w:rPr>
              <w:drawing>
                <wp:inline distT="0" distB="0" distL="0" distR="0" wp14:anchorId="32131AF7" wp14:editId="21FE3892">
                  <wp:extent cx="158872" cy="158872"/>
                  <wp:effectExtent l="0" t="0" r="0" b="0"/>
                  <wp:docPr id="1754930026" name="Graphic 1" descr="Badge Cros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44789" name="Graphic 1071344789" descr="Badge Cross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63811" cy="163811"/>
                          </a:xfrm>
                          <a:prstGeom prst="rect">
                            <a:avLst/>
                          </a:prstGeom>
                        </pic:spPr>
                      </pic:pic>
                    </a:graphicData>
                  </a:graphic>
                </wp:inline>
              </w:drawing>
            </w:r>
            <w:r w:rsidRPr="00217F6F">
              <w:rPr>
                <w:rFonts w:ascii="Calibri" w:eastAsia="Calibri" w:hAnsi="Calibri" w:cs="Times New Roman"/>
                <w:sz w:val="24"/>
                <w:szCs w:val="24"/>
              </w:rPr>
              <w:t>Section 3.2</w:t>
            </w:r>
          </w:p>
        </w:tc>
        <w:tc>
          <w:tcPr>
            <w:tcW w:w="813" w:type="dxa"/>
            <w:gridSpan w:val="2"/>
            <w:tcBorders>
              <w:top w:val="single" w:sz="8" w:space="0" w:color="7030A0"/>
              <w:left w:val="single" w:sz="8" w:space="0" w:color="7030A0"/>
              <w:bottom w:val="single" w:sz="8" w:space="0" w:color="7030A0"/>
              <w:right w:val="single" w:sz="8" w:space="0" w:color="7030A0"/>
            </w:tcBorders>
            <w:vAlign w:val="center"/>
          </w:tcPr>
          <w:p w14:paraId="63DE5B78" w14:textId="3E2915ED" w:rsidR="00217F6F" w:rsidRPr="0030307B" w:rsidRDefault="00217F6F" w:rsidP="0030307B">
            <w:pPr>
              <w:spacing w:line="276" w:lineRule="auto"/>
              <w:jc w:val="center"/>
              <w:rPr>
                <w:rFonts w:ascii="Calibri" w:eastAsia="Calibri" w:hAnsi="Calibri" w:cs="Times New Roman"/>
                <w:b/>
                <w:bCs/>
                <w:color w:val="FF0000"/>
                <w:sz w:val="28"/>
                <w:szCs w:val="28"/>
              </w:rPr>
            </w:pPr>
            <w:r w:rsidRPr="00217F6F">
              <w:rPr>
                <w:rFonts w:ascii="Calibri" w:eastAsia="Calibri" w:hAnsi="Calibri" w:cs="Times New Roman"/>
                <w:b/>
                <w:bCs/>
                <w:color w:val="7030A0"/>
                <w:sz w:val="24"/>
                <w:szCs w:val="24"/>
              </w:rPr>
              <w:t>P12</w:t>
            </w:r>
          </w:p>
        </w:tc>
      </w:tr>
      <w:tr w:rsidR="0030307B" w:rsidRPr="0030307B" w14:paraId="258D1627" w14:textId="77777777" w:rsidTr="0030270E">
        <w:tc>
          <w:tcPr>
            <w:tcW w:w="4456" w:type="dxa"/>
            <w:gridSpan w:val="12"/>
            <w:tcBorders>
              <w:top w:val="single" w:sz="8" w:space="0" w:color="7030A0"/>
              <w:left w:val="single" w:sz="8" w:space="0" w:color="7030A0"/>
              <w:bottom w:val="single" w:sz="8" w:space="0" w:color="7030A0"/>
              <w:right w:val="single" w:sz="8" w:space="0" w:color="7030A0"/>
            </w:tcBorders>
            <w:vAlign w:val="center"/>
          </w:tcPr>
          <w:p w14:paraId="019674C9" w14:textId="77777777" w:rsidR="0030307B" w:rsidRPr="0030307B" w:rsidRDefault="0030307B" w:rsidP="0030307B">
            <w:pPr>
              <w:spacing w:line="276" w:lineRule="auto"/>
              <w:rPr>
                <w:rFonts w:ascii="Calibri" w:eastAsia="Calibri" w:hAnsi="Calibri" w:cs="Times New Roman"/>
                <w:sz w:val="6"/>
                <w:szCs w:val="6"/>
              </w:rPr>
            </w:pPr>
          </w:p>
          <w:p w14:paraId="040B00B1" w14:textId="77777777" w:rsidR="0030307B" w:rsidRPr="0030307B" w:rsidRDefault="0030307B" w:rsidP="0030307B">
            <w:pPr>
              <w:spacing w:line="276" w:lineRule="auto"/>
              <w:rPr>
                <w:rFonts w:ascii="Calibri" w:eastAsia="Calibri" w:hAnsi="Calibri" w:cs="Times New Roman"/>
                <w:sz w:val="8"/>
                <w:szCs w:val="8"/>
              </w:rPr>
            </w:pPr>
          </w:p>
          <w:p w14:paraId="35262639" w14:textId="77777777" w:rsidR="0030307B" w:rsidRPr="00217F6F" w:rsidRDefault="0030307B" w:rsidP="0030307B">
            <w:pPr>
              <w:spacing w:line="276" w:lineRule="auto"/>
              <w:rPr>
                <w:rFonts w:ascii="Calibri" w:eastAsia="Calibri" w:hAnsi="Calibri" w:cs="Times New Roman"/>
                <w:sz w:val="24"/>
                <w:szCs w:val="24"/>
              </w:rPr>
            </w:pPr>
            <w:r w:rsidRPr="00217F6F">
              <w:rPr>
                <w:rFonts w:ascii="Calibri" w:eastAsia="Calibri" w:hAnsi="Calibri" w:cs="Times New Roman"/>
                <w:sz w:val="24"/>
                <w:szCs w:val="24"/>
              </w:rPr>
              <w:t>Code of safer working practices when working with adults leaflet - Jan 2024</w:t>
            </w:r>
          </w:p>
          <w:p w14:paraId="13952638" w14:textId="77777777" w:rsidR="0030307B" w:rsidRPr="0030307B" w:rsidRDefault="0030307B" w:rsidP="0030307B">
            <w:pPr>
              <w:spacing w:line="276" w:lineRule="auto"/>
              <w:rPr>
                <w:rFonts w:ascii="Calibri" w:eastAsia="Calibri" w:hAnsi="Calibri" w:cs="Times New Roman"/>
                <w:sz w:val="8"/>
                <w:szCs w:val="8"/>
              </w:rPr>
            </w:pPr>
          </w:p>
          <w:p w14:paraId="5BE7EDCC" w14:textId="77777777" w:rsidR="0030307B" w:rsidRPr="0030307B" w:rsidRDefault="0030307B" w:rsidP="0030307B">
            <w:pPr>
              <w:spacing w:line="276" w:lineRule="auto"/>
              <w:rPr>
                <w:rFonts w:ascii="Calibri" w:eastAsia="Calibri" w:hAnsi="Calibri" w:cs="Times New Roman"/>
                <w:b/>
                <w:bCs/>
                <w:color w:val="FF0000"/>
                <w:sz w:val="6"/>
                <w:szCs w:val="6"/>
              </w:rPr>
            </w:pPr>
          </w:p>
        </w:tc>
        <w:tc>
          <w:tcPr>
            <w:tcW w:w="4784" w:type="dxa"/>
            <w:gridSpan w:val="20"/>
            <w:tcBorders>
              <w:top w:val="single" w:sz="8" w:space="0" w:color="7030A0"/>
              <w:left w:val="single" w:sz="8" w:space="0" w:color="7030A0"/>
              <w:bottom w:val="single" w:sz="8" w:space="0" w:color="7030A0"/>
              <w:right w:val="single" w:sz="8" w:space="0" w:color="7030A0"/>
            </w:tcBorders>
            <w:vAlign w:val="center"/>
          </w:tcPr>
          <w:p w14:paraId="6B9A9D2F" w14:textId="77777777" w:rsidR="0030307B" w:rsidRPr="0030307B" w:rsidRDefault="00000000" w:rsidP="0030307B">
            <w:pPr>
              <w:spacing w:line="276" w:lineRule="auto"/>
              <w:rPr>
                <w:rFonts w:ascii="Calibri" w:eastAsia="Calibri" w:hAnsi="Calibri" w:cs="Times New Roman"/>
                <w:b/>
                <w:bCs/>
                <w:color w:val="FF0000"/>
                <w:sz w:val="28"/>
                <w:szCs w:val="28"/>
              </w:rPr>
            </w:pPr>
            <w:hyperlink r:id="rId13" w:history="1">
              <w:r w:rsidR="0030307B" w:rsidRPr="00217F6F">
                <w:rPr>
                  <w:rFonts w:ascii="Calibri" w:eastAsia="Calibri" w:hAnsi="Calibri" w:cs="Times New Roman"/>
                  <w:b/>
                  <w:bCs/>
                  <w:color w:val="0000FF"/>
                  <w:sz w:val="24"/>
                  <w:szCs w:val="24"/>
                  <w:u w:val="single"/>
                </w:rPr>
                <w:t>safer_working_practices_with_adults_leaflet-jan_2024.pdf (methodist.org.uk)</w:t>
              </w:r>
            </w:hyperlink>
          </w:p>
        </w:tc>
      </w:tr>
      <w:tr w:rsidR="00150B21" w:rsidRPr="0030307B" w14:paraId="4ECCA34F" w14:textId="77777777" w:rsidTr="0030270E">
        <w:tc>
          <w:tcPr>
            <w:tcW w:w="1331" w:type="dxa"/>
            <w:tcBorders>
              <w:top w:val="single" w:sz="8" w:space="0" w:color="7030A0"/>
              <w:left w:val="single" w:sz="8" w:space="0" w:color="7030A0"/>
              <w:bottom w:val="single" w:sz="8" w:space="0" w:color="7030A0"/>
              <w:right w:val="single" w:sz="8" w:space="0" w:color="7030A0"/>
            </w:tcBorders>
            <w:vAlign w:val="center"/>
          </w:tcPr>
          <w:p w14:paraId="3097963C" w14:textId="77777777" w:rsidR="0030307B" w:rsidRPr="0030307B" w:rsidRDefault="0030307B" w:rsidP="0030307B">
            <w:pPr>
              <w:spacing w:line="276" w:lineRule="auto"/>
              <w:rPr>
                <w:rFonts w:ascii="Calibri" w:eastAsia="Calibri" w:hAnsi="Calibri" w:cs="Times New Roman"/>
              </w:rPr>
            </w:pPr>
            <w:r w:rsidRPr="00217F6F">
              <w:rPr>
                <w:rFonts w:ascii="Calibri" w:eastAsia="Calibri" w:hAnsi="Calibri" w:cs="Times New Roman"/>
                <w:sz w:val="24"/>
                <w:szCs w:val="24"/>
              </w:rPr>
              <w:t>Complaints</w:t>
            </w:r>
          </w:p>
        </w:tc>
        <w:tc>
          <w:tcPr>
            <w:tcW w:w="6177" w:type="dxa"/>
            <w:gridSpan w:val="27"/>
            <w:tcBorders>
              <w:top w:val="single" w:sz="8" w:space="0" w:color="7030A0"/>
              <w:left w:val="single" w:sz="8" w:space="0" w:color="7030A0"/>
              <w:bottom w:val="single" w:sz="8" w:space="0" w:color="7030A0"/>
              <w:right w:val="single" w:sz="8" w:space="0" w:color="7030A0"/>
            </w:tcBorders>
            <w:vAlign w:val="center"/>
          </w:tcPr>
          <w:p w14:paraId="426B3AE3" w14:textId="77777777" w:rsidR="0030307B" w:rsidRPr="0030307B" w:rsidRDefault="0030307B" w:rsidP="0030307B">
            <w:pPr>
              <w:spacing w:line="276" w:lineRule="auto"/>
              <w:rPr>
                <w:rFonts w:ascii="Calibri" w:eastAsia="Calibri" w:hAnsi="Calibri" w:cs="Times New Roman"/>
                <w:sz w:val="6"/>
                <w:szCs w:val="6"/>
              </w:rPr>
            </w:pPr>
          </w:p>
          <w:p w14:paraId="26BEEE0F" w14:textId="77777777" w:rsidR="0030307B" w:rsidRPr="0030307B" w:rsidRDefault="0030307B" w:rsidP="0030307B">
            <w:pPr>
              <w:spacing w:line="276" w:lineRule="auto"/>
              <w:rPr>
                <w:rFonts w:ascii="Aptos" w:eastAsia="Aptos" w:hAnsi="Aptos" w:cs="Times New Roman"/>
                <w:sz w:val="6"/>
                <w:szCs w:val="6"/>
              </w:rPr>
            </w:pPr>
          </w:p>
          <w:p w14:paraId="05BF75E4" w14:textId="12508745" w:rsidR="0030307B" w:rsidRPr="00217F6F" w:rsidRDefault="0030307B" w:rsidP="0030307B">
            <w:pPr>
              <w:spacing w:line="276" w:lineRule="auto"/>
              <w:rPr>
                <w:rFonts w:ascii="Calibri" w:eastAsia="Calibri" w:hAnsi="Calibri" w:cs="Times New Roman"/>
                <w:sz w:val="24"/>
                <w:szCs w:val="24"/>
              </w:rPr>
            </w:pPr>
            <w:r w:rsidRPr="00217F6F">
              <w:rPr>
                <w:rFonts w:ascii="Aptos" w:eastAsia="Aptos" w:hAnsi="Aptos" w:cs="Times New Roman"/>
                <w:noProof/>
                <w:sz w:val="24"/>
                <w:szCs w:val="24"/>
              </w:rPr>
              <w:drawing>
                <wp:inline distT="0" distB="0" distL="0" distR="0" wp14:anchorId="2AD05D7F" wp14:editId="5C6B0FF8">
                  <wp:extent cx="155575" cy="155575"/>
                  <wp:effectExtent l="0" t="0" r="0" b="0"/>
                  <wp:docPr id="1047882989" name="Picture 3" descr="Badge Cros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Cross out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217F6F">
              <w:rPr>
                <w:rFonts w:ascii="Calibri" w:eastAsia="Calibri" w:hAnsi="Calibri" w:cs="Times New Roman"/>
                <w:sz w:val="24"/>
                <w:szCs w:val="24"/>
              </w:rPr>
              <w:t>Model Church Safeguarding Policy section h - Complaints procedure</w:t>
            </w:r>
          </w:p>
          <w:p w14:paraId="1D1A6766" w14:textId="77777777" w:rsidR="0030307B" w:rsidRPr="0030307B" w:rsidRDefault="0030307B" w:rsidP="0030307B">
            <w:pPr>
              <w:spacing w:line="276" w:lineRule="auto"/>
              <w:rPr>
                <w:rFonts w:ascii="Calibri" w:eastAsia="Calibri" w:hAnsi="Calibri" w:cs="Times New Roman"/>
                <w:sz w:val="6"/>
                <w:szCs w:val="6"/>
              </w:rPr>
            </w:pPr>
          </w:p>
        </w:tc>
        <w:tc>
          <w:tcPr>
            <w:tcW w:w="1732" w:type="dxa"/>
            <w:gridSpan w:val="4"/>
            <w:tcBorders>
              <w:top w:val="single" w:sz="8" w:space="0" w:color="7030A0"/>
              <w:left w:val="single" w:sz="8" w:space="0" w:color="7030A0"/>
              <w:right w:val="single" w:sz="8" w:space="0" w:color="7030A0"/>
            </w:tcBorders>
            <w:vAlign w:val="center"/>
          </w:tcPr>
          <w:p w14:paraId="18FD770B" w14:textId="3B9D0C79" w:rsidR="0030307B" w:rsidRPr="0030307B" w:rsidRDefault="0030307B" w:rsidP="0030307B">
            <w:pPr>
              <w:spacing w:line="276" w:lineRule="auto"/>
              <w:rPr>
                <w:rFonts w:ascii="Calibri" w:eastAsia="Calibri" w:hAnsi="Calibri" w:cs="Times New Roman"/>
                <w:i/>
                <w:iCs/>
                <w:sz w:val="6"/>
                <w:szCs w:val="6"/>
              </w:rPr>
            </w:pPr>
            <w:r w:rsidRPr="00217F6F">
              <w:rPr>
                <w:rFonts w:ascii="Calibri" w:eastAsia="Calibri" w:hAnsi="Calibri" w:cs="Times New Roman"/>
                <w:b/>
                <w:bCs/>
                <w:color w:val="7030A0"/>
                <w:sz w:val="24"/>
                <w:szCs w:val="24"/>
              </w:rPr>
              <w:t>P</w:t>
            </w:r>
            <w:r w:rsidR="00177062" w:rsidRPr="00217F6F">
              <w:rPr>
                <w:rFonts w:ascii="Calibri" w:eastAsia="Calibri" w:hAnsi="Calibri" w:cs="Times New Roman"/>
                <w:b/>
                <w:bCs/>
                <w:color w:val="7030A0"/>
                <w:sz w:val="24"/>
                <w:szCs w:val="24"/>
              </w:rPr>
              <w:t>14</w:t>
            </w:r>
          </w:p>
        </w:tc>
      </w:tr>
      <w:tr w:rsidR="0030307B" w:rsidRPr="0030307B" w14:paraId="36E4F87E" w14:textId="77777777" w:rsidTr="0030270E">
        <w:tc>
          <w:tcPr>
            <w:tcW w:w="3961" w:type="dxa"/>
            <w:gridSpan w:val="9"/>
            <w:tcBorders>
              <w:top w:val="single" w:sz="8" w:space="0" w:color="7030A0"/>
              <w:left w:val="single" w:sz="8" w:space="0" w:color="7030A0"/>
              <w:bottom w:val="single" w:sz="8" w:space="0" w:color="7030A0"/>
              <w:right w:val="single" w:sz="8" w:space="0" w:color="7030A0"/>
            </w:tcBorders>
            <w:vAlign w:val="center"/>
          </w:tcPr>
          <w:p w14:paraId="1BA1DE06" w14:textId="77777777" w:rsidR="0030307B" w:rsidRDefault="0030307B" w:rsidP="0030307B">
            <w:pPr>
              <w:spacing w:line="276" w:lineRule="auto"/>
              <w:rPr>
                <w:rFonts w:ascii="Calibri" w:eastAsia="Calibri" w:hAnsi="Calibri" w:cs="Times New Roman"/>
                <w:sz w:val="6"/>
                <w:szCs w:val="6"/>
              </w:rPr>
            </w:pPr>
          </w:p>
          <w:p w14:paraId="1B2836A4" w14:textId="77777777" w:rsidR="00DE6918" w:rsidRPr="0030307B" w:rsidRDefault="00DE6918" w:rsidP="0030307B">
            <w:pPr>
              <w:spacing w:line="276" w:lineRule="auto"/>
              <w:rPr>
                <w:rFonts w:ascii="Calibri" w:eastAsia="Calibri" w:hAnsi="Calibri" w:cs="Times New Roman"/>
                <w:sz w:val="6"/>
                <w:szCs w:val="6"/>
              </w:rPr>
            </w:pPr>
          </w:p>
          <w:p w14:paraId="4CEBB21C" w14:textId="77777777" w:rsidR="0030307B" w:rsidRPr="00217F6F" w:rsidRDefault="0030307B" w:rsidP="0030307B">
            <w:pPr>
              <w:spacing w:line="276" w:lineRule="auto"/>
              <w:rPr>
                <w:rFonts w:ascii="Calibri" w:eastAsia="Calibri" w:hAnsi="Calibri" w:cs="Times New Roman"/>
                <w:sz w:val="24"/>
                <w:szCs w:val="24"/>
              </w:rPr>
            </w:pPr>
            <w:r w:rsidRPr="00217F6F">
              <w:rPr>
                <w:rFonts w:ascii="Calibri" w:eastAsia="Calibri" w:hAnsi="Calibri" w:cs="Times New Roman"/>
                <w:sz w:val="24"/>
                <w:szCs w:val="24"/>
              </w:rPr>
              <w:t>Complaints and Discipline</w:t>
            </w:r>
          </w:p>
          <w:p w14:paraId="4FAA9831" w14:textId="77777777" w:rsidR="0030307B" w:rsidRDefault="0030307B" w:rsidP="0030307B">
            <w:pPr>
              <w:spacing w:line="276" w:lineRule="auto"/>
              <w:rPr>
                <w:rFonts w:ascii="Calibri" w:eastAsia="Calibri" w:hAnsi="Calibri" w:cs="Times New Roman"/>
                <w:sz w:val="8"/>
                <w:szCs w:val="8"/>
              </w:rPr>
            </w:pPr>
          </w:p>
          <w:p w14:paraId="091CC78C" w14:textId="77777777" w:rsidR="00DE6918" w:rsidRPr="0030307B" w:rsidRDefault="00DE6918" w:rsidP="0030307B">
            <w:pPr>
              <w:spacing w:line="276" w:lineRule="auto"/>
              <w:rPr>
                <w:rFonts w:ascii="Calibri" w:eastAsia="Calibri" w:hAnsi="Calibri" w:cs="Times New Roman"/>
                <w:sz w:val="8"/>
                <w:szCs w:val="8"/>
              </w:rPr>
            </w:pPr>
          </w:p>
        </w:tc>
        <w:tc>
          <w:tcPr>
            <w:tcW w:w="5279" w:type="dxa"/>
            <w:gridSpan w:val="23"/>
            <w:tcBorders>
              <w:top w:val="single" w:sz="8" w:space="0" w:color="7030A0"/>
              <w:left w:val="single" w:sz="8" w:space="0" w:color="7030A0"/>
              <w:right w:val="single" w:sz="8" w:space="0" w:color="7030A0"/>
            </w:tcBorders>
            <w:vAlign w:val="center"/>
          </w:tcPr>
          <w:p w14:paraId="30200480" w14:textId="77777777" w:rsidR="0030307B" w:rsidRDefault="0030307B" w:rsidP="0030307B">
            <w:pPr>
              <w:spacing w:line="276" w:lineRule="auto"/>
              <w:rPr>
                <w:rFonts w:ascii="Calibri" w:eastAsia="Calibri" w:hAnsi="Calibri" w:cs="Times New Roman"/>
                <w:b/>
                <w:bCs/>
                <w:sz w:val="6"/>
                <w:szCs w:val="6"/>
              </w:rPr>
            </w:pPr>
          </w:p>
          <w:p w14:paraId="32E34E4B" w14:textId="77777777" w:rsidR="00DE6918" w:rsidRPr="0030307B" w:rsidRDefault="00DE6918" w:rsidP="0030307B">
            <w:pPr>
              <w:spacing w:line="276" w:lineRule="auto"/>
              <w:rPr>
                <w:rFonts w:ascii="Calibri" w:eastAsia="Calibri" w:hAnsi="Calibri" w:cs="Times New Roman"/>
                <w:b/>
                <w:bCs/>
                <w:sz w:val="6"/>
                <w:szCs w:val="6"/>
              </w:rPr>
            </w:pPr>
          </w:p>
          <w:p w14:paraId="575976A5" w14:textId="77777777" w:rsidR="0030307B" w:rsidRPr="00217F6F" w:rsidRDefault="00000000" w:rsidP="0030307B">
            <w:pPr>
              <w:spacing w:line="276" w:lineRule="auto"/>
              <w:rPr>
                <w:rFonts w:ascii="Calibri" w:eastAsia="Calibri" w:hAnsi="Calibri" w:cs="Times New Roman"/>
                <w:b/>
                <w:bCs/>
                <w:color w:val="0000FF"/>
                <w:sz w:val="24"/>
                <w:szCs w:val="24"/>
                <w:u w:val="single"/>
              </w:rPr>
            </w:pPr>
            <w:hyperlink r:id="rId15" w:history="1">
              <w:r w:rsidR="0030307B" w:rsidRPr="00217F6F">
                <w:rPr>
                  <w:rFonts w:ascii="Calibri" w:eastAsia="Calibri" w:hAnsi="Calibri" w:cs="Times New Roman"/>
                  <w:b/>
                  <w:bCs/>
                  <w:color w:val="0000FF"/>
                  <w:sz w:val="24"/>
                  <w:szCs w:val="24"/>
                  <w:u w:val="single"/>
                </w:rPr>
                <w:t>Complaints and Discipline (methodist.org.uk)</w:t>
              </w:r>
            </w:hyperlink>
          </w:p>
          <w:p w14:paraId="5369CAF7" w14:textId="77777777" w:rsidR="0030307B" w:rsidRDefault="0030307B" w:rsidP="0030307B">
            <w:pPr>
              <w:spacing w:line="276" w:lineRule="auto"/>
              <w:rPr>
                <w:rFonts w:ascii="Calibri" w:eastAsia="Calibri" w:hAnsi="Calibri" w:cs="Times New Roman"/>
                <w:b/>
                <w:bCs/>
                <w:sz w:val="6"/>
                <w:szCs w:val="6"/>
              </w:rPr>
            </w:pPr>
          </w:p>
          <w:p w14:paraId="1E29711C" w14:textId="77777777" w:rsidR="00DE6918" w:rsidRPr="0030307B" w:rsidRDefault="00DE6918" w:rsidP="0030307B">
            <w:pPr>
              <w:spacing w:line="276" w:lineRule="auto"/>
              <w:rPr>
                <w:rFonts w:ascii="Calibri" w:eastAsia="Calibri" w:hAnsi="Calibri" w:cs="Times New Roman"/>
                <w:b/>
                <w:bCs/>
                <w:sz w:val="6"/>
                <w:szCs w:val="6"/>
              </w:rPr>
            </w:pPr>
          </w:p>
        </w:tc>
      </w:tr>
      <w:tr w:rsidR="00177062" w:rsidRPr="0030307B" w14:paraId="65E62681" w14:textId="77777777" w:rsidTr="0030270E">
        <w:trPr>
          <w:gridAfter w:val="1"/>
          <w:wAfter w:w="11" w:type="dxa"/>
        </w:trPr>
        <w:tc>
          <w:tcPr>
            <w:tcW w:w="1836" w:type="dxa"/>
            <w:gridSpan w:val="2"/>
            <w:vMerge w:val="restart"/>
            <w:tcBorders>
              <w:top w:val="single" w:sz="8" w:space="0" w:color="7030A0"/>
              <w:left w:val="single" w:sz="8" w:space="0" w:color="7030A0"/>
              <w:right w:val="single" w:sz="8" w:space="0" w:color="7030A0"/>
            </w:tcBorders>
            <w:vAlign w:val="center"/>
          </w:tcPr>
          <w:p w14:paraId="091DD1E5" w14:textId="77777777" w:rsidR="0030307B" w:rsidRPr="0030307B" w:rsidRDefault="0030307B" w:rsidP="0030307B">
            <w:pPr>
              <w:spacing w:line="276" w:lineRule="auto"/>
              <w:rPr>
                <w:rFonts w:ascii="Calibri" w:eastAsia="Calibri" w:hAnsi="Calibri" w:cs="Times New Roman"/>
              </w:rPr>
            </w:pPr>
            <w:r w:rsidRPr="00217F6F">
              <w:rPr>
                <w:rFonts w:ascii="Calibri" w:eastAsia="Calibri" w:hAnsi="Calibri" w:cs="Times New Roman"/>
                <w:sz w:val="24"/>
                <w:szCs w:val="24"/>
              </w:rPr>
              <w:t>Consent</w:t>
            </w:r>
          </w:p>
        </w:tc>
        <w:tc>
          <w:tcPr>
            <w:tcW w:w="3973" w:type="dxa"/>
            <w:gridSpan w:val="17"/>
            <w:tcBorders>
              <w:top w:val="single" w:sz="8" w:space="0" w:color="7030A0"/>
              <w:left w:val="single" w:sz="8" w:space="0" w:color="7030A0"/>
              <w:right w:val="single" w:sz="8" w:space="0" w:color="7030A0"/>
            </w:tcBorders>
            <w:vAlign w:val="center"/>
          </w:tcPr>
          <w:p w14:paraId="5809E2AE" w14:textId="77777777" w:rsidR="0030307B" w:rsidRDefault="0030307B" w:rsidP="0030307B">
            <w:pPr>
              <w:spacing w:line="276" w:lineRule="auto"/>
              <w:rPr>
                <w:rFonts w:ascii="Calibri" w:eastAsia="Calibri" w:hAnsi="Calibri" w:cs="Times New Roman"/>
                <w:noProof/>
                <w:sz w:val="8"/>
                <w:szCs w:val="8"/>
              </w:rPr>
            </w:pPr>
          </w:p>
          <w:p w14:paraId="7DD59053" w14:textId="77777777" w:rsidR="00DE6918" w:rsidRPr="0030307B" w:rsidRDefault="00DE6918" w:rsidP="0030307B">
            <w:pPr>
              <w:spacing w:line="276" w:lineRule="auto"/>
              <w:rPr>
                <w:rFonts w:ascii="Calibri" w:eastAsia="Calibri" w:hAnsi="Calibri" w:cs="Times New Roman"/>
                <w:noProof/>
                <w:sz w:val="8"/>
                <w:szCs w:val="8"/>
              </w:rPr>
            </w:pPr>
          </w:p>
          <w:p w14:paraId="0E4A18A9" w14:textId="77777777" w:rsidR="0030307B" w:rsidRDefault="0030307B" w:rsidP="0030307B">
            <w:pPr>
              <w:spacing w:line="276" w:lineRule="auto"/>
              <w:rPr>
                <w:rFonts w:ascii="Calibri" w:eastAsia="Calibri" w:hAnsi="Calibri" w:cs="Times New Roman"/>
                <w:i/>
                <w:iCs/>
                <w:noProof/>
                <w:sz w:val="24"/>
                <w:szCs w:val="24"/>
              </w:rPr>
            </w:pPr>
            <w:r w:rsidRPr="00217F6F">
              <w:rPr>
                <w:rFonts w:ascii="Calibri" w:eastAsia="Calibri" w:hAnsi="Calibri" w:cs="Times New Roman"/>
                <w:noProof/>
                <w:sz w:val="24"/>
                <w:szCs w:val="24"/>
              </w:rPr>
              <w:t xml:space="preserve">Information Sheet and Consent Form for Young People (13 and Over) - </w:t>
            </w:r>
            <w:r w:rsidRPr="00217F6F">
              <w:rPr>
                <w:rFonts w:ascii="Calibri" w:eastAsia="Calibri" w:hAnsi="Calibri" w:cs="Times New Roman"/>
                <w:i/>
                <w:iCs/>
                <w:noProof/>
                <w:sz w:val="24"/>
                <w:szCs w:val="24"/>
              </w:rPr>
              <w:t>Updated May 2022</w:t>
            </w:r>
          </w:p>
          <w:p w14:paraId="4BA0D101" w14:textId="77777777" w:rsidR="0030307B" w:rsidRPr="0030307B" w:rsidRDefault="0030307B" w:rsidP="0030307B">
            <w:pPr>
              <w:spacing w:line="276" w:lineRule="auto"/>
              <w:rPr>
                <w:rFonts w:ascii="Calibri" w:eastAsia="Calibri" w:hAnsi="Calibri" w:cs="Times New Roman"/>
                <w:i/>
                <w:iCs/>
                <w:kern w:val="0"/>
                <w:sz w:val="6"/>
                <w:szCs w:val="6"/>
                <w14:ligatures w14:val="none"/>
              </w:rPr>
            </w:pPr>
          </w:p>
        </w:tc>
        <w:tc>
          <w:tcPr>
            <w:tcW w:w="3420" w:type="dxa"/>
            <w:gridSpan w:val="12"/>
            <w:tcBorders>
              <w:top w:val="single" w:sz="8" w:space="0" w:color="7030A0"/>
              <w:left w:val="single" w:sz="8" w:space="0" w:color="7030A0"/>
              <w:right w:val="single" w:sz="8" w:space="0" w:color="7030A0"/>
            </w:tcBorders>
            <w:vAlign w:val="center"/>
          </w:tcPr>
          <w:p w14:paraId="737EE362" w14:textId="77777777" w:rsidR="0030307B" w:rsidRPr="0030307B" w:rsidRDefault="00000000" w:rsidP="0030307B">
            <w:pPr>
              <w:spacing w:line="276" w:lineRule="auto"/>
              <w:rPr>
                <w:rFonts w:ascii="Calibri" w:eastAsia="Times New Roman" w:hAnsi="Calibri" w:cs="Times New Roman"/>
                <w:b/>
                <w:bCs/>
                <w:color w:val="0000FF"/>
                <w:kern w:val="0"/>
                <w:u w:val="single"/>
                <w14:ligatures w14:val="none"/>
              </w:rPr>
            </w:pPr>
            <w:hyperlink r:id="rId16" w:history="1">
              <w:r w:rsidR="0030307B" w:rsidRPr="00217F6F">
                <w:rPr>
                  <w:rFonts w:ascii="Calibri" w:eastAsia="Times New Roman" w:hAnsi="Calibri" w:cs="Times New Roman"/>
                  <w:b/>
                  <w:bCs/>
                  <w:color w:val="0000FF"/>
                  <w:kern w:val="0"/>
                  <w:sz w:val="24"/>
                  <w:szCs w:val="24"/>
                  <w:u w:val="single"/>
                  <w14:ligatures w14:val="none"/>
                </w:rPr>
                <w:t>photography video consent form YP 13+may_2022.docx (live.com)</w:t>
              </w:r>
            </w:hyperlink>
          </w:p>
        </w:tc>
      </w:tr>
      <w:tr w:rsidR="00177062" w:rsidRPr="0030307B" w14:paraId="02453FF7" w14:textId="77777777" w:rsidTr="0030270E">
        <w:trPr>
          <w:gridAfter w:val="1"/>
          <w:wAfter w:w="11" w:type="dxa"/>
        </w:trPr>
        <w:tc>
          <w:tcPr>
            <w:tcW w:w="1836" w:type="dxa"/>
            <w:gridSpan w:val="2"/>
            <w:vMerge/>
            <w:tcBorders>
              <w:left w:val="single" w:sz="8" w:space="0" w:color="7030A0"/>
              <w:right w:val="single" w:sz="8" w:space="0" w:color="7030A0"/>
            </w:tcBorders>
            <w:vAlign w:val="center"/>
          </w:tcPr>
          <w:p w14:paraId="495FFF1A" w14:textId="77777777" w:rsidR="0030307B" w:rsidRPr="0030307B" w:rsidRDefault="0030307B" w:rsidP="0030307B">
            <w:pPr>
              <w:spacing w:line="276" w:lineRule="auto"/>
              <w:rPr>
                <w:rFonts w:ascii="Calibri" w:eastAsia="Calibri" w:hAnsi="Calibri" w:cs="Times New Roman"/>
              </w:rPr>
            </w:pPr>
          </w:p>
        </w:tc>
        <w:tc>
          <w:tcPr>
            <w:tcW w:w="3973" w:type="dxa"/>
            <w:gridSpan w:val="17"/>
            <w:tcBorders>
              <w:left w:val="single" w:sz="8" w:space="0" w:color="7030A0"/>
              <w:right w:val="single" w:sz="8" w:space="0" w:color="7030A0"/>
            </w:tcBorders>
            <w:vAlign w:val="center"/>
          </w:tcPr>
          <w:p w14:paraId="02CA52EE" w14:textId="77777777" w:rsidR="0030307B" w:rsidRPr="0030307B" w:rsidRDefault="0030307B" w:rsidP="0030307B">
            <w:pPr>
              <w:spacing w:line="276" w:lineRule="auto"/>
              <w:rPr>
                <w:rFonts w:ascii="Calibri" w:eastAsia="Calibri" w:hAnsi="Calibri" w:cs="Times New Roman"/>
                <w:noProof/>
                <w:sz w:val="6"/>
                <w:szCs w:val="6"/>
              </w:rPr>
            </w:pPr>
          </w:p>
          <w:p w14:paraId="26DC16B4" w14:textId="77777777" w:rsidR="0030307B" w:rsidRDefault="0030307B" w:rsidP="0030307B">
            <w:pPr>
              <w:spacing w:line="276" w:lineRule="auto"/>
              <w:rPr>
                <w:rFonts w:ascii="Calibri" w:eastAsia="Calibri" w:hAnsi="Calibri" w:cs="Times New Roman"/>
                <w:i/>
                <w:iCs/>
                <w:noProof/>
                <w:sz w:val="24"/>
                <w:szCs w:val="24"/>
              </w:rPr>
            </w:pPr>
            <w:r w:rsidRPr="00217F6F">
              <w:rPr>
                <w:rFonts w:ascii="Calibri" w:eastAsia="Calibri" w:hAnsi="Calibri" w:cs="Times New Roman"/>
                <w:noProof/>
                <w:sz w:val="24"/>
                <w:szCs w:val="24"/>
              </w:rPr>
              <w:t xml:space="preserve">Information Sheet and Consent Form for Parents and Carers - </w:t>
            </w:r>
            <w:r w:rsidRPr="00217F6F">
              <w:rPr>
                <w:rFonts w:ascii="Calibri" w:eastAsia="Calibri" w:hAnsi="Calibri" w:cs="Times New Roman"/>
                <w:i/>
                <w:iCs/>
                <w:noProof/>
                <w:sz w:val="24"/>
                <w:szCs w:val="24"/>
              </w:rPr>
              <w:t>Updated May 2022</w:t>
            </w:r>
          </w:p>
          <w:p w14:paraId="5043BC91" w14:textId="77777777" w:rsidR="00DE6918" w:rsidRPr="00DE6918" w:rsidRDefault="00DE6918" w:rsidP="0030307B">
            <w:pPr>
              <w:spacing w:line="276" w:lineRule="auto"/>
              <w:rPr>
                <w:rFonts w:ascii="Calibri" w:eastAsia="Calibri" w:hAnsi="Calibri" w:cs="Times New Roman"/>
                <w:i/>
                <w:iCs/>
                <w:noProof/>
                <w:sz w:val="6"/>
                <w:szCs w:val="6"/>
              </w:rPr>
            </w:pPr>
          </w:p>
          <w:p w14:paraId="645FD19B" w14:textId="77777777" w:rsidR="0030307B" w:rsidRPr="0030307B" w:rsidRDefault="0030307B" w:rsidP="0030307B">
            <w:pPr>
              <w:spacing w:line="276" w:lineRule="auto"/>
              <w:rPr>
                <w:rFonts w:ascii="Calibri" w:eastAsia="Calibri" w:hAnsi="Calibri" w:cs="Times New Roman"/>
                <w:kern w:val="0"/>
                <w:sz w:val="6"/>
                <w:szCs w:val="6"/>
                <w14:ligatures w14:val="none"/>
              </w:rPr>
            </w:pPr>
          </w:p>
        </w:tc>
        <w:tc>
          <w:tcPr>
            <w:tcW w:w="3420" w:type="dxa"/>
            <w:gridSpan w:val="12"/>
            <w:tcBorders>
              <w:left w:val="single" w:sz="8" w:space="0" w:color="7030A0"/>
              <w:right w:val="single" w:sz="8" w:space="0" w:color="7030A0"/>
            </w:tcBorders>
            <w:vAlign w:val="center"/>
          </w:tcPr>
          <w:p w14:paraId="4AF90C76" w14:textId="77777777" w:rsidR="0030307B" w:rsidRPr="0030307B" w:rsidRDefault="0030307B" w:rsidP="0030307B">
            <w:pPr>
              <w:spacing w:line="276" w:lineRule="auto"/>
              <w:rPr>
                <w:rFonts w:ascii="Calibri" w:eastAsia="Times New Roman" w:hAnsi="Calibri" w:cs="Times New Roman"/>
                <w:color w:val="0000FF"/>
                <w:kern w:val="0"/>
                <w:sz w:val="6"/>
                <w:szCs w:val="6"/>
                <w14:ligatures w14:val="none"/>
              </w:rPr>
            </w:pPr>
          </w:p>
          <w:p w14:paraId="4F5FECF3" w14:textId="77777777" w:rsidR="0030307B" w:rsidRPr="0030307B" w:rsidRDefault="00000000" w:rsidP="0030307B">
            <w:pPr>
              <w:spacing w:line="276" w:lineRule="auto"/>
              <w:rPr>
                <w:rFonts w:ascii="Calibri" w:eastAsia="Times New Roman" w:hAnsi="Calibri" w:cs="Calibri"/>
                <w:b/>
                <w:bCs/>
                <w:color w:val="0000FF"/>
                <w:kern w:val="0"/>
                <w:u w:val="single"/>
                <w:shd w:val="clear" w:color="auto" w:fill="FFFFFF"/>
                <w14:ligatures w14:val="none"/>
              </w:rPr>
            </w:pPr>
            <w:hyperlink r:id="rId17" w:tgtFrame="_blank" w:tooltip="FINAL_Photography_&amp;_video_consent_form-parents_&amp;_carers-updated_May_2022.docx" w:history="1">
              <w:r w:rsidR="0030307B" w:rsidRPr="0030307B">
                <w:rPr>
                  <w:rFonts w:ascii="Calibri" w:eastAsia="Times New Roman" w:hAnsi="Calibri" w:cs="Calibri"/>
                  <w:b/>
                  <w:bCs/>
                  <w:color w:val="0000FF"/>
                  <w:kern w:val="0"/>
                  <w:u w:val="single"/>
                  <w:shd w:val="clear" w:color="auto" w:fill="FFFFFF"/>
                  <w14:ligatures w14:val="none"/>
                </w:rPr>
                <w:t xml:space="preserve"> </w:t>
              </w:r>
              <w:r w:rsidR="0030307B" w:rsidRPr="00217F6F">
                <w:rPr>
                  <w:rFonts w:ascii="Calibri" w:eastAsia="Times New Roman" w:hAnsi="Calibri" w:cs="Calibri"/>
                  <w:b/>
                  <w:bCs/>
                  <w:color w:val="0000FF"/>
                  <w:kern w:val="0"/>
                  <w:sz w:val="24"/>
                  <w:szCs w:val="24"/>
                  <w:u w:val="single"/>
                  <w:shd w:val="clear" w:color="auto" w:fill="FFFFFF"/>
                  <w14:ligatures w14:val="none"/>
                </w:rPr>
                <w:t>Photography and Video (parents carers)</w:t>
              </w:r>
            </w:hyperlink>
          </w:p>
          <w:p w14:paraId="2E11F734" w14:textId="77777777" w:rsidR="0030307B" w:rsidRPr="0030307B" w:rsidRDefault="0030307B" w:rsidP="0030307B">
            <w:pPr>
              <w:spacing w:line="276" w:lineRule="auto"/>
              <w:rPr>
                <w:rFonts w:ascii="Calibri" w:eastAsia="Times New Roman" w:hAnsi="Calibri" w:cs="Calibri"/>
                <w:b/>
                <w:bCs/>
                <w:color w:val="0000FF"/>
                <w:kern w:val="0"/>
                <w:sz w:val="6"/>
                <w:szCs w:val="6"/>
                <w:u w:val="single"/>
                <w:shd w:val="clear" w:color="auto" w:fill="FFFFFF"/>
                <w14:ligatures w14:val="none"/>
              </w:rPr>
            </w:pPr>
          </w:p>
        </w:tc>
      </w:tr>
      <w:tr w:rsidR="0030307B" w:rsidRPr="0030307B" w14:paraId="3DD25B66" w14:textId="77777777" w:rsidTr="0030270E">
        <w:trPr>
          <w:trHeight w:val="51"/>
        </w:trPr>
        <w:tc>
          <w:tcPr>
            <w:tcW w:w="2137" w:type="dxa"/>
            <w:gridSpan w:val="3"/>
            <w:tcBorders>
              <w:top w:val="single" w:sz="8" w:space="0" w:color="7030A0"/>
              <w:left w:val="single" w:sz="8" w:space="0" w:color="7030A0"/>
              <w:bottom w:val="single" w:sz="8" w:space="0" w:color="7030A0"/>
              <w:right w:val="single" w:sz="8" w:space="0" w:color="7030A0"/>
            </w:tcBorders>
            <w:vAlign w:val="center"/>
          </w:tcPr>
          <w:p w14:paraId="1CAE3E45" w14:textId="4DF61B90" w:rsidR="0030307B" w:rsidRPr="0030307B" w:rsidRDefault="0030307B" w:rsidP="00DE6918">
            <w:pPr>
              <w:spacing w:line="276" w:lineRule="auto"/>
              <w:rPr>
                <w:rFonts w:ascii="Calibri" w:eastAsia="Calibri" w:hAnsi="Calibri" w:cs="Times New Roman"/>
              </w:rPr>
            </w:pPr>
            <w:r w:rsidRPr="00217F6F">
              <w:rPr>
                <w:rFonts w:ascii="Calibri" w:eastAsia="Calibri" w:hAnsi="Calibri" w:cs="Times New Roman"/>
                <w:sz w:val="24"/>
                <w:szCs w:val="24"/>
              </w:rPr>
              <w:t>Data Protection</w:t>
            </w:r>
          </w:p>
        </w:tc>
        <w:tc>
          <w:tcPr>
            <w:tcW w:w="7103" w:type="dxa"/>
            <w:gridSpan w:val="29"/>
            <w:tcBorders>
              <w:top w:val="single" w:sz="8" w:space="0" w:color="7030A0"/>
              <w:left w:val="single" w:sz="8" w:space="0" w:color="7030A0"/>
              <w:bottom w:val="single" w:sz="8" w:space="0" w:color="7030A0"/>
              <w:right w:val="single" w:sz="8" w:space="0" w:color="7030A0"/>
            </w:tcBorders>
          </w:tcPr>
          <w:p w14:paraId="13046B72" w14:textId="77777777" w:rsidR="00DE6918" w:rsidRDefault="00DE6918" w:rsidP="0030307B">
            <w:pPr>
              <w:spacing w:line="276" w:lineRule="auto"/>
              <w:rPr>
                <w:sz w:val="6"/>
                <w:szCs w:val="6"/>
              </w:rPr>
            </w:pPr>
          </w:p>
          <w:p w14:paraId="670FB22E" w14:textId="77777777" w:rsidR="00DE6918" w:rsidRPr="00DE6918" w:rsidRDefault="00DE6918" w:rsidP="0030307B">
            <w:pPr>
              <w:spacing w:line="276" w:lineRule="auto"/>
              <w:rPr>
                <w:sz w:val="6"/>
                <w:szCs w:val="6"/>
              </w:rPr>
            </w:pPr>
          </w:p>
          <w:p w14:paraId="3FBF0453" w14:textId="1606840C" w:rsidR="0030307B" w:rsidRPr="00217F6F" w:rsidRDefault="00000000" w:rsidP="0030307B">
            <w:pPr>
              <w:spacing w:line="276" w:lineRule="auto"/>
              <w:rPr>
                <w:rFonts w:ascii="Calibri" w:eastAsia="Calibri" w:hAnsi="Calibri" w:cs="Times New Roman"/>
                <w:b/>
                <w:bCs/>
                <w:color w:val="0000FF"/>
                <w:sz w:val="24"/>
                <w:szCs w:val="24"/>
                <w:u w:val="single"/>
              </w:rPr>
            </w:pPr>
            <w:hyperlink r:id="rId18" w:history="1">
              <w:r w:rsidR="0030307B" w:rsidRPr="00217F6F">
                <w:rPr>
                  <w:rFonts w:ascii="Calibri" w:eastAsia="Calibri" w:hAnsi="Calibri" w:cs="Times New Roman"/>
                  <w:b/>
                  <w:bCs/>
                  <w:color w:val="0000FF"/>
                  <w:sz w:val="24"/>
                  <w:szCs w:val="24"/>
                  <w:u w:val="single"/>
                </w:rPr>
                <w:t>Data Protection - Trustees for Methodist Church Purposes (tmcp.org.uk)</w:t>
              </w:r>
            </w:hyperlink>
          </w:p>
          <w:p w14:paraId="1E15BFCB" w14:textId="77777777" w:rsidR="0030307B" w:rsidRPr="0030307B" w:rsidRDefault="0030307B" w:rsidP="0030307B">
            <w:pPr>
              <w:spacing w:line="276" w:lineRule="auto"/>
              <w:rPr>
                <w:rFonts w:ascii="Calibri" w:eastAsia="Calibri" w:hAnsi="Calibri" w:cs="Times New Roman"/>
                <w:b/>
                <w:bCs/>
                <w:sz w:val="6"/>
                <w:szCs w:val="6"/>
              </w:rPr>
            </w:pPr>
          </w:p>
          <w:p w14:paraId="436B87D7" w14:textId="77777777" w:rsidR="0030307B" w:rsidRPr="00217F6F" w:rsidRDefault="00000000" w:rsidP="0030307B">
            <w:pPr>
              <w:spacing w:line="276" w:lineRule="auto"/>
              <w:rPr>
                <w:rFonts w:ascii="Calibri" w:eastAsia="Calibri" w:hAnsi="Calibri" w:cs="Times New Roman"/>
                <w:b/>
                <w:bCs/>
                <w:color w:val="0000FF"/>
                <w:sz w:val="24"/>
                <w:szCs w:val="24"/>
                <w:u w:val="single"/>
              </w:rPr>
            </w:pPr>
            <w:hyperlink r:id="rId19" w:history="1">
              <w:r w:rsidR="0030307B" w:rsidRPr="00217F6F">
                <w:rPr>
                  <w:rFonts w:ascii="Calibri" w:eastAsia="Calibri" w:hAnsi="Calibri" w:cs="Times New Roman"/>
                  <w:b/>
                  <w:bCs/>
                  <w:color w:val="0000FF"/>
                  <w:sz w:val="24"/>
                  <w:szCs w:val="24"/>
                  <w:u w:val="single"/>
                </w:rPr>
                <w:t>Data protection (methodist.org.uk)</w:t>
              </w:r>
            </w:hyperlink>
          </w:p>
          <w:p w14:paraId="30894C06" w14:textId="77777777" w:rsidR="0030307B" w:rsidRDefault="0030307B" w:rsidP="0030307B">
            <w:pPr>
              <w:spacing w:line="276" w:lineRule="auto"/>
              <w:rPr>
                <w:rFonts w:ascii="Calibri" w:eastAsia="Calibri" w:hAnsi="Calibri" w:cs="Times New Roman"/>
                <w:b/>
                <w:bCs/>
                <w:sz w:val="6"/>
                <w:szCs w:val="6"/>
              </w:rPr>
            </w:pPr>
          </w:p>
          <w:p w14:paraId="6D38F9C1" w14:textId="77777777" w:rsidR="00DE6918" w:rsidRPr="0030307B" w:rsidRDefault="00DE6918" w:rsidP="0030307B">
            <w:pPr>
              <w:spacing w:line="276" w:lineRule="auto"/>
              <w:rPr>
                <w:rFonts w:ascii="Calibri" w:eastAsia="Calibri" w:hAnsi="Calibri" w:cs="Times New Roman"/>
                <w:b/>
                <w:bCs/>
                <w:sz w:val="6"/>
                <w:szCs w:val="6"/>
              </w:rPr>
            </w:pPr>
          </w:p>
        </w:tc>
      </w:tr>
      <w:tr w:rsidR="00177062" w:rsidRPr="0030307B" w14:paraId="7716E362" w14:textId="77777777" w:rsidTr="0030270E">
        <w:trPr>
          <w:trHeight w:val="529"/>
        </w:trPr>
        <w:tc>
          <w:tcPr>
            <w:tcW w:w="5815" w:type="dxa"/>
            <w:gridSpan w:val="20"/>
            <w:tcBorders>
              <w:top w:val="single" w:sz="8" w:space="0" w:color="7030A0"/>
              <w:left w:val="single" w:sz="8" w:space="0" w:color="7030A0"/>
              <w:bottom w:val="single" w:sz="8" w:space="0" w:color="7030A0"/>
              <w:right w:val="single" w:sz="8" w:space="0" w:color="7030A0"/>
            </w:tcBorders>
          </w:tcPr>
          <w:p w14:paraId="4A091C50" w14:textId="77777777" w:rsidR="0030307B" w:rsidRDefault="0030307B" w:rsidP="0030307B">
            <w:pPr>
              <w:spacing w:line="276" w:lineRule="auto"/>
              <w:rPr>
                <w:rFonts w:ascii="Calibri" w:eastAsia="Calibri" w:hAnsi="Calibri" w:cs="Times New Roman"/>
                <w:sz w:val="6"/>
                <w:szCs w:val="6"/>
              </w:rPr>
            </w:pPr>
          </w:p>
          <w:p w14:paraId="245B75AD" w14:textId="77777777" w:rsidR="00DE6918" w:rsidRDefault="00DE6918" w:rsidP="0030307B">
            <w:pPr>
              <w:spacing w:line="276" w:lineRule="auto"/>
              <w:rPr>
                <w:rFonts w:ascii="Calibri" w:eastAsia="Calibri" w:hAnsi="Calibri" w:cs="Times New Roman"/>
                <w:sz w:val="6"/>
                <w:szCs w:val="6"/>
              </w:rPr>
            </w:pPr>
          </w:p>
          <w:p w14:paraId="1B5BBC4A" w14:textId="77777777" w:rsidR="0030307B" w:rsidRPr="0030307B" w:rsidRDefault="0030307B" w:rsidP="0030307B">
            <w:pPr>
              <w:spacing w:line="276" w:lineRule="auto"/>
              <w:rPr>
                <w:rFonts w:ascii="Calibri" w:eastAsia="Calibri" w:hAnsi="Calibri" w:cs="Times New Roman"/>
                <w:sz w:val="6"/>
                <w:szCs w:val="6"/>
              </w:rPr>
            </w:pPr>
          </w:p>
          <w:p w14:paraId="769E55C9" w14:textId="77777777" w:rsidR="0030307B" w:rsidRPr="00217F6F" w:rsidRDefault="0030307B" w:rsidP="0030307B">
            <w:pPr>
              <w:spacing w:line="276" w:lineRule="auto"/>
              <w:rPr>
                <w:rFonts w:ascii="Calibri" w:eastAsia="Calibri" w:hAnsi="Calibri" w:cs="Times New Roman"/>
                <w:sz w:val="24"/>
                <w:szCs w:val="24"/>
              </w:rPr>
            </w:pPr>
            <w:r w:rsidRPr="00217F6F">
              <w:rPr>
                <w:rFonts w:ascii="Calibri" w:eastAsia="Calibri" w:hAnsi="Calibri" w:cs="Times New Roman"/>
                <w:sz w:val="24"/>
                <w:szCs w:val="24"/>
              </w:rPr>
              <w:t>Dementia Friendly Churches</w:t>
            </w:r>
          </w:p>
          <w:p w14:paraId="108159C9" w14:textId="77777777" w:rsidR="0030307B" w:rsidRDefault="0030307B" w:rsidP="0030307B">
            <w:pPr>
              <w:spacing w:line="276" w:lineRule="auto"/>
              <w:rPr>
                <w:rFonts w:ascii="Calibri" w:eastAsia="Calibri" w:hAnsi="Calibri" w:cs="Times New Roman"/>
                <w:sz w:val="12"/>
                <w:szCs w:val="12"/>
              </w:rPr>
            </w:pPr>
          </w:p>
          <w:p w14:paraId="5A90151C" w14:textId="77777777" w:rsidR="00DE6918" w:rsidRPr="0030307B" w:rsidRDefault="00DE6918" w:rsidP="0030307B">
            <w:pPr>
              <w:spacing w:line="276" w:lineRule="auto"/>
              <w:rPr>
                <w:rFonts w:ascii="Calibri" w:eastAsia="Calibri" w:hAnsi="Calibri" w:cs="Times New Roman"/>
                <w:sz w:val="12"/>
                <w:szCs w:val="12"/>
              </w:rPr>
            </w:pPr>
          </w:p>
        </w:tc>
        <w:tc>
          <w:tcPr>
            <w:tcW w:w="3425" w:type="dxa"/>
            <w:gridSpan w:val="12"/>
            <w:tcBorders>
              <w:top w:val="single" w:sz="8" w:space="0" w:color="7030A0"/>
              <w:left w:val="single" w:sz="8" w:space="0" w:color="7030A0"/>
              <w:bottom w:val="single" w:sz="8" w:space="0" w:color="7030A0"/>
              <w:right w:val="single" w:sz="8" w:space="0" w:color="7030A0"/>
            </w:tcBorders>
            <w:vAlign w:val="center"/>
          </w:tcPr>
          <w:p w14:paraId="1D3AE2AE" w14:textId="77777777" w:rsidR="0030307B" w:rsidRPr="0030307B" w:rsidRDefault="00000000" w:rsidP="00177062">
            <w:pPr>
              <w:spacing w:line="276" w:lineRule="auto"/>
              <w:rPr>
                <w:rFonts w:ascii="Calibri" w:eastAsia="Calibri" w:hAnsi="Calibri" w:cs="Calibri"/>
                <w:b/>
                <w:bCs/>
                <w:color w:val="0000FF"/>
                <w:u w:val="single"/>
              </w:rPr>
            </w:pPr>
            <w:hyperlink r:id="rId20" w:history="1">
              <w:r w:rsidR="0030307B" w:rsidRPr="00217F6F">
                <w:rPr>
                  <w:rFonts w:ascii="Calibri" w:eastAsia="Calibri" w:hAnsi="Calibri" w:cs="Calibri"/>
                  <w:b/>
                  <w:bCs/>
                  <w:color w:val="0000FF"/>
                  <w:sz w:val="24"/>
                  <w:szCs w:val="24"/>
                  <w:u w:val="single"/>
                </w:rPr>
                <w:t xml:space="preserve">Dementia Friendly Churches </w:t>
              </w:r>
            </w:hyperlink>
          </w:p>
        </w:tc>
      </w:tr>
      <w:tr w:rsidR="0030307B" w:rsidRPr="0030307B" w14:paraId="436E2CC7" w14:textId="77777777" w:rsidTr="0030270E">
        <w:trPr>
          <w:trHeight w:val="1209"/>
        </w:trPr>
        <w:tc>
          <w:tcPr>
            <w:tcW w:w="2137" w:type="dxa"/>
            <w:gridSpan w:val="3"/>
            <w:vMerge w:val="restart"/>
            <w:tcBorders>
              <w:top w:val="single" w:sz="8" w:space="0" w:color="7030A0"/>
              <w:left w:val="single" w:sz="8" w:space="0" w:color="7030A0"/>
              <w:right w:val="single" w:sz="8" w:space="0" w:color="7030A0"/>
            </w:tcBorders>
            <w:vAlign w:val="center"/>
          </w:tcPr>
          <w:p w14:paraId="441E0CF4" w14:textId="77777777" w:rsidR="0030307B" w:rsidRPr="0030307B" w:rsidRDefault="0030307B" w:rsidP="0030307B">
            <w:pPr>
              <w:spacing w:line="276" w:lineRule="auto"/>
              <w:rPr>
                <w:rFonts w:ascii="Calibri" w:eastAsia="Calibri" w:hAnsi="Calibri" w:cs="Times New Roman"/>
              </w:rPr>
            </w:pPr>
            <w:r w:rsidRPr="00217F6F">
              <w:rPr>
                <w:rFonts w:ascii="Calibri" w:eastAsia="Calibri" w:hAnsi="Calibri" w:cs="Times New Roman"/>
                <w:sz w:val="24"/>
                <w:szCs w:val="24"/>
              </w:rPr>
              <w:t>Domestic Abuse</w:t>
            </w:r>
          </w:p>
        </w:tc>
        <w:tc>
          <w:tcPr>
            <w:tcW w:w="2452" w:type="dxa"/>
            <w:gridSpan w:val="10"/>
            <w:tcBorders>
              <w:top w:val="single" w:sz="8" w:space="0" w:color="7030A0"/>
              <w:left w:val="single" w:sz="8" w:space="0" w:color="7030A0"/>
              <w:bottom w:val="single" w:sz="8" w:space="0" w:color="7030A0"/>
              <w:right w:val="single" w:sz="8" w:space="0" w:color="7030A0"/>
            </w:tcBorders>
            <w:vAlign w:val="center"/>
          </w:tcPr>
          <w:p w14:paraId="2E0EE0CE" w14:textId="77777777" w:rsidR="00DE6918" w:rsidRDefault="00DE6918" w:rsidP="0030307B">
            <w:pPr>
              <w:jc w:val="center"/>
              <w:rPr>
                <w:rFonts w:ascii="Calibri" w:eastAsia="Calibri" w:hAnsi="Calibri" w:cs="Times New Roman"/>
                <w:kern w:val="0"/>
                <w:sz w:val="6"/>
                <w:szCs w:val="6"/>
                <w14:ligatures w14:val="none"/>
              </w:rPr>
            </w:pPr>
          </w:p>
          <w:p w14:paraId="2EF5F221" w14:textId="77777777" w:rsidR="00DE6918" w:rsidRPr="00DE6918" w:rsidRDefault="00DE6918" w:rsidP="0030307B">
            <w:pPr>
              <w:jc w:val="center"/>
              <w:rPr>
                <w:rFonts w:ascii="Calibri" w:eastAsia="Calibri" w:hAnsi="Calibri" w:cs="Times New Roman"/>
                <w:kern w:val="0"/>
                <w:sz w:val="6"/>
                <w:szCs w:val="6"/>
                <w14:ligatures w14:val="none"/>
              </w:rPr>
            </w:pPr>
          </w:p>
          <w:p w14:paraId="59C873FE" w14:textId="77777777" w:rsidR="0030307B" w:rsidRDefault="0030307B" w:rsidP="0030307B">
            <w:pPr>
              <w:jc w:val="center"/>
              <w:rPr>
                <w:rFonts w:ascii="Calibri" w:eastAsia="Calibri" w:hAnsi="Calibri" w:cs="Times New Roman"/>
                <w:kern w:val="0"/>
                <w14:ligatures w14:val="none"/>
              </w:rPr>
            </w:pPr>
            <w:r w:rsidRPr="0030307B">
              <w:rPr>
                <w:rFonts w:ascii="Calibri" w:eastAsia="Calibri" w:hAnsi="Calibri" w:cs="Times New Roman"/>
                <w:noProof/>
              </w:rPr>
              <w:drawing>
                <wp:inline distT="0" distB="0" distL="0" distR="0" wp14:anchorId="5D8A8271" wp14:editId="25BB0058">
                  <wp:extent cx="976616" cy="1364304"/>
                  <wp:effectExtent l="0" t="0" r="0" b="7620"/>
                  <wp:docPr id="3677589" name="Picture 3677589" descr="A poster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589" name="Picture 3677589" descr="A poster with text and image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5274" cy="1376398"/>
                          </a:xfrm>
                          <a:prstGeom prst="rect">
                            <a:avLst/>
                          </a:prstGeom>
                          <a:noFill/>
                          <a:ln>
                            <a:noFill/>
                          </a:ln>
                        </pic:spPr>
                      </pic:pic>
                    </a:graphicData>
                  </a:graphic>
                </wp:inline>
              </w:drawing>
            </w:r>
          </w:p>
          <w:p w14:paraId="15D7F433" w14:textId="77777777" w:rsidR="00DE6918" w:rsidRPr="00DE6918" w:rsidRDefault="00DE6918" w:rsidP="0030307B">
            <w:pPr>
              <w:jc w:val="center"/>
              <w:rPr>
                <w:rFonts w:ascii="Calibri" w:eastAsia="Calibri" w:hAnsi="Calibri" w:cs="Times New Roman"/>
                <w:kern w:val="0"/>
                <w:sz w:val="12"/>
                <w:szCs w:val="12"/>
                <w14:ligatures w14:val="none"/>
              </w:rPr>
            </w:pPr>
          </w:p>
          <w:p w14:paraId="6A4972CB" w14:textId="23311C14" w:rsidR="00DE6918" w:rsidRPr="00DE6918" w:rsidRDefault="00DE6918" w:rsidP="0030307B">
            <w:pPr>
              <w:jc w:val="center"/>
              <w:rPr>
                <w:rFonts w:ascii="Calibri" w:eastAsia="Calibri" w:hAnsi="Calibri" w:cs="Times New Roman"/>
                <w:kern w:val="0"/>
                <w:sz w:val="6"/>
                <w:szCs w:val="6"/>
                <w14:ligatures w14:val="none"/>
              </w:rPr>
            </w:pPr>
          </w:p>
        </w:tc>
        <w:tc>
          <w:tcPr>
            <w:tcW w:w="2919" w:type="dxa"/>
            <w:gridSpan w:val="15"/>
            <w:tcBorders>
              <w:top w:val="single" w:sz="8" w:space="0" w:color="7030A0"/>
              <w:left w:val="single" w:sz="8" w:space="0" w:color="7030A0"/>
              <w:bottom w:val="single" w:sz="8" w:space="0" w:color="7030A0"/>
              <w:right w:val="single" w:sz="8" w:space="0" w:color="7030A0"/>
            </w:tcBorders>
            <w:vAlign w:val="center"/>
          </w:tcPr>
          <w:p w14:paraId="0725410F" w14:textId="77777777" w:rsidR="0030307B" w:rsidRPr="0030307B" w:rsidRDefault="0030307B" w:rsidP="0030307B">
            <w:pPr>
              <w:spacing w:line="276" w:lineRule="auto"/>
              <w:rPr>
                <w:rFonts w:ascii="Calibri" w:eastAsia="Calibri" w:hAnsi="Calibri" w:cs="Times New Roman"/>
                <w:kern w:val="0"/>
                <w14:ligatures w14:val="none"/>
              </w:rPr>
            </w:pPr>
            <w:r w:rsidRPr="00217F6F">
              <w:rPr>
                <w:rFonts w:ascii="Calibri" w:eastAsia="Calibri" w:hAnsi="Calibri" w:cs="Times New Roman"/>
                <w:kern w:val="0"/>
                <w:sz w:val="24"/>
                <w:szCs w:val="24"/>
                <w14:ligatures w14:val="none"/>
              </w:rPr>
              <w:t xml:space="preserve">Domestic Abuse Poster – </w:t>
            </w:r>
            <w:r w:rsidRPr="00217F6F">
              <w:rPr>
                <w:rFonts w:ascii="Calibri" w:eastAsia="Calibri" w:hAnsi="Calibri" w:cs="Times New Roman"/>
                <w:i/>
                <w:iCs/>
                <w:kern w:val="0"/>
                <w:sz w:val="24"/>
                <w:szCs w:val="24"/>
                <w14:ligatures w14:val="none"/>
              </w:rPr>
              <w:t>Sept 2022</w:t>
            </w:r>
          </w:p>
        </w:tc>
        <w:tc>
          <w:tcPr>
            <w:tcW w:w="1732" w:type="dxa"/>
            <w:gridSpan w:val="4"/>
            <w:tcBorders>
              <w:top w:val="single" w:sz="8" w:space="0" w:color="7030A0"/>
              <w:left w:val="single" w:sz="8" w:space="0" w:color="7030A0"/>
              <w:bottom w:val="single" w:sz="8" w:space="0" w:color="7030A0"/>
              <w:right w:val="single" w:sz="8" w:space="0" w:color="7030A0"/>
            </w:tcBorders>
            <w:vAlign w:val="center"/>
          </w:tcPr>
          <w:p w14:paraId="3B3D8D9A" w14:textId="77777777" w:rsidR="0030307B" w:rsidRPr="0030307B" w:rsidRDefault="00000000" w:rsidP="0030307B">
            <w:pPr>
              <w:spacing w:line="276" w:lineRule="auto"/>
              <w:rPr>
                <w:rFonts w:ascii="Calibri" w:eastAsia="Calibri" w:hAnsi="Calibri" w:cs="Times New Roman"/>
                <w:color w:val="0000FF"/>
              </w:rPr>
            </w:pPr>
            <w:hyperlink r:id="rId22" w:tgtFrame="_blank" w:tooltip="Safeguarding_Domestic_Abuse_Poster-September_2022.pdf" w:history="1">
              <w:r w:rsidR="0030307B" w:rsidRPr="00217F6F">
                <w:rPr>
                  <w:rFonts w:ascii="Calibri" w:eastAsia="Calibri" w:hAnsi="Calibri" w:cs="Calibri"/>
                  <w:b/>
                  <w:bCs/>
                  <w:color w:val="0000FF"/>
                  <w:sz w:val="24"/>
                  <w:szCs w:val="24"/>
                  <w:u w:val="single"/>
                  <w:shd w:val="clear" w:color="auto" w:fill="FFFFFF"/>
                </w:rPr>
                <w:t xml:space="preserve"> Domestic Abuse Poster</w:t>
              </w:r>
            </w:hyperlink>
          </w:p>
        </w:tc>
      </w:tr>
      <w:tr w:rsidR="0030307B" w:rsidRPr="0030307B" w14:paraId="7425CFF2" w14:textId="77777777" w:rsidTr="0030270E">
        <w:trPr>
          <w:trHeight w:val="1209"/>
        </w:trPr>
        <w:tc>
          <w:tcPr>
            <w:tcW w:w="2137" w:type="dxa"/>
            <w:gridSpan w:val="3"/>
            <w:vMerge/>
            <w:tcBorders>
              <w:left w:val="single" w:sz="8" w:space="0" w:color="7030A0"/>
              <w:bottom w:val="single" w:sz="8" w:space="0" w:color="7030A0"/>
              <w:right w:val="single" w:sz="8" w:space="0" w:color="7030A0"/>
            </w:tcBorders>
            <w:vAlign w:val="center"/>
          </w:tcPr>
          <w:p w14:paraId="74B8B458" w14:textId="77777777" w:rsidR="0030307B" w:rsidRPr="0030307B" w:rsidRDefault="0030307B" w:rsidP="0030307B">
            <w:pPr>
              <w:spacing w:line="276" w:lineRule="auto"/>
              <w:rPr>
                <w:rFonts w:ascii="Calibri" w:eastAsia="Calibri" w:hAnsi="Calibri" w:cs="Times New Roman"/>
              </w:rPr>
            </w:pPr>
          </w:p>
        </w:tc>
        <w:tc>
          <w:tcPr>
            <w:tcW w:w="2452" w:type="dxa"/>
            <w:gridSpan w:val="10"/>
            <w:tcBorders>
              <w:top w:val="single" w:sz="8" w:space="0" w:color="7030A0"/>
              <w:left w:val="single" w:sz="8" w:space="0" w:color="7030A0"/>
              <w:bottom w:val="single" w:sz="8" w:space="0" w:color="7030A0"/>
              <w:right w:val="single" w:sz="8" w:space="0" w:color="7030A0"/>
            </w:tcBorders>
            <w:vAlign w:val="center"/>
          </w:tcPr>
          <w:p w14:paraId="50A0B201" w14:textId="77777777" w:rsidR="0030307B" w:rsidRPr="0030307B" w:rsidRDefault="0030307B" w:rsidP="0030307B">
            <w:pPr>
              <w:spacing w:line="276" w:lineRule="auto"/>
              <w:rPr>
                <w:rFonts w:ascii="Calibri" w:eastAsia="Calibri" w:hAnsi="Calibri" w:cs="Times New Roman"/>
                <w:kern w:val="0"/>
                <w:sz w:val="6"/>
                <w:szCs w:val="6"/>
                <w14:ligatures w14:val="none"/>
              </w:rPr>
            </w:pPr>
          </w:p>
          <w:p w14:paraId="04F1A1B3" w14:textId="77777777" w:rsidR="0030307B" w:rsidRPr="00217F6F" w:rsidRDefault="0030307B" w:rsidP="0030307B">
            <w:pPr>
              <w:spacing w:line="276" w:lineRule="auto"/>
              <w:rPr>
                <w:rFonts w:ascii="Calibri" w:eastAsia="Calibri" w:hAnsi="Calibri" w:cs="Times New Roman"/>
                <w:i/>
                <w:iCs/>
                <w:kern w:val="0"/>
                <w:sz w:val="24"/>
                <w:szCs w:val="24"/>
                <w14:ligatures w14:val="none"/>
              </w:rPr>
            </w:pPr>
            <w:r w:rsidRPr="00217F6F">
              <w:rPr>
                <w:rFonts w:ascii="Calibri" w:eastAsia="Calibri" w:hAnsi="Calibri" w:cs="Times New Roman"/>
                <w:kern w:val="0"/>
                <w:sz w:val="24"/>
                <w:szCs w:val="24"/>
                <w14:ligatures w14:val="none"/>
              </w:rPr>
              <w:t>Domestic Abuse Stickers</w:t>
            </w:r>
            <w:r w:rsidRPr="00217F6F">
              <w:rPr>
                <w:rFonts w:ascii="Calibri" w:eastAsia="Calibri" w:hAnsi="Calibri" w:cs="Times New Roman"/>
                <w:i/>
                <w:iCs/>
                <w:kern w:val="0"/>
                <w:sz w:val="24"/>
                <w:szCs w:val="24"/>
                <w14:ligatures w14:val="none"/>
              </w:rPr>
              <w:t xml:space="preserve"> </w:t>
            </w:r>
          </w:p>
          <w:p w14:paraId="26C30543" w14:textId="661D1669" w:rsidR="0030307B" w:rsidRPr="0030307B" w:rsidRDefault="0030307B" w:rsidP="0030307B">
            <w:pPr>
              <w:spacing w:line="276" w:lineRule="auto"/>
              <w:rPr>
                <w:rFonts w:ascii="Calibri" w:eastAsia="Calibri" w:hAnsi="Calibri" w:cs="Times New Roman"/>
                <w:i/>
                <w:iCs/>
                <w:kern w:val="0"/>
                <w:sz w:val="6"/>
                <w:szCs w:val="6"/>
                <w14:ligatures w14:val="none"/>
              </w:rPr>
            </w:pPr>
          </w:p>
          <w:p w14:paraId="1EE461BA" w14:textId="77777777" w:rsidR="0030307B" w:rsidRDefault="0030307B" w:rsidP="0030307B">
            <w:pPr>
              <w:spacing w:line="276" w:lineRule="auto"/>
              <w:rPr>
                <w:rFonts w:ascii="Calibri" w:eastAsia="Calibri" w:hAnsi="Calibri" w:cs="Times New Roman"/>
                <w:i/>
                <w:iCs/>
                <w:kern w:val="0"/>
                <w14:ligatures w14:val="none"/>
              </w:rPr>
            </w:pPr>
            <w:r w:rsidRPr="0030307B">
              <w:rPr>
                <w:rFonts w:ascii="Calibri" w:eastAsia="Calibri" w:hAnsi="Calibri" w:cs="Times New Roman"/>
                <w:i/>
                <w:iCs/>
                <w:kern w:val="0"/>
                <w14:ligatures w14:val="none"/>
              </w:rPr>
              <w:t>Sheets of 12 stickers can be ordered free from Methodist Publishing; you just pay P&amp;P</w:t>
            </w:r>
          </w:p>
          <w:p w14:paraId="5647582B" w14:textId="77777777" w:rsidR="00DE6918" w:rsidRPr="00DE6918" w:rsidRDefault="00DE6918" w:rsidP="0030307B">
            <w:pPr>
              <w:spacing w:line="276" w:lineRule="auto"/>
              <w:rPr>
                <w:rFonts w:ascii="Calibri" w:eastAsia="Calibri" w:hAnsi="Calibri" w:cs="Times New Roman"/>
                <w:i/>
                <w:iCs/>
                <w:kern w:val="0"/>
                <w:sz w:val="6"/>
                <w:szCs w:val="6"/>
                <w14:ligatures w14:val="none"/>
              </w:rPr>
            </w:pPr>
          </w:p>
          <w:p w14:paraId="5A9A9F4F" w14:textId="77777777" w:rsidR="0030307B" w:rsidRPr="0030307B" w:rsidRDefault="0030307B" w:rsidP="0030307B">
            <w:pPr>
              <w:spacing w:line="276" w:lineRule="auto"/>
              <w:rPr>
                <w:rFonts w:ascii="Calibri" w:eastAsia="Calibri" w:hAnsi="Calibri" w:cs="Times New Roman"/>
                <w:kern w:val="0"/>
                <w:sz w:val="6"/>
                <w:szCs w:val="6"/>
                <w14:ligatures w14:val="none"/>
              </w:rPr>
            </w:pPr>
          </w:p>
        </w:tc>
        <w:tc>
          <w:tcPr>
            <w:tcW w:w="2919" w:type="dxa"/>
            <w:gridSpan w:val="15"/>
            <w:tcBorders>
              <w:top w:val="single" w:sz="8" w:space="0" w:color="7030A0"/>
              <w:left w:val="single" w:sz="8" w:space="0" w:color="7030A0"/>
              <w:bottom w:val="single" w:sz="8" w:space="0" w:color="7030A0"/>
              <w:right w:val="single" w:sz="8" w:space="0" w:color="7030A0"/>
            </w:tcBorders>
            <w:vAlign w:val="center"/>
          </w:tcPr>
          <w:p w14:paraId="74449450" w14:textId="77777777" w:rsidR="0030307B" w:rsidRPr="0030307B" w:rsidRDefault="0030307B" w:rsidP="0030307B">
            <w:pPr>
              <w:spacing w:line="276" w:lineRule="auto"/>
              <w:jc w:val="center"/>
              <w:rPr>
                <w:rFonts w:ascii="Calibri" w:eastAsia="Calibri" w:hAnsi="Calibri" w:cs="Times New Roman"/>
                <w:kern w:val="0"/>
                <w:sz w:val="6"/>
                <w:szCs w:val="6"/>
                <w14:ligatures w14:val="none"/>
              </w:rPr>
            </w:pPr>
          </w:p>
          <w:p w14:paraId="05FAAB17" w14:textId="77777777" w:rsidR="0030307B" w:rsidRPr="0030307B" w:rsidRDefault="0030307B" w:rsidP="0030307B">
            <w:pPr>
              <w:spacing w:line="276" w:lineRule="auto"/>
              <w:jc w:val="center"/>
              <w:rPr>
                <w:rFonts w:ascii="Calibri" w:eastAsia="Calibri" w:hAnsi="Calibri" w:cs="Times New Roman"/>
                <w:kern w:val="0"/>
                <w14:ligatures w14:val="none"/>
              </w:rPr>
            </w:pPr>
            <w:r w:rsidRPr="0030307B">
              <w:rPr>
                <w:rFonts w:ascii="Calibri" w:eastAsia="Calibri" w:hAnsi="Calibri" w:cs="Times New Roman"/>
                <w:noProof/>
              </w:rPr>
              <w:drawing>
                <wp:inline distT="0" distB="0" distL="0" distR="0" wp14:anchorId="1208FAE6" wp14:editId="6851AD7E">
                  <wp:extent cx="1374519" cy="1503640"/>
                  <wp:effectExtent l="0" t="0" r="0" b="1905"/>
                  <wp:docPr id="1197726053" name="Picture 1197726053" descr="A red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26053" name="Picture 1197726053" descr="A red circle with white tex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9388" cy="1530845"/>
                          </a:xfrm>
                          <a:prstGeom prst="rect">
                            <a:avLst/>
                          </a:prstGeom>
                          <a:noFill/>
                          <a:ln>
                            <a:noFill/>
                          </a:ln>
                        </pic:spPr>
                      </pic:pic>
                    </a:graphicData>
                  </a:graphic>
                </wp:inline>
              </w:drawing>
            </w:r>
          </w:p>
          <w:p w14:paraId="7C8245BA" w14:textId="77777777" w:rsidR="0030307B" w:rsidRPr="0030307B" w:rsidRDefault="0030307B" w:rsidP="0030307B">
            <w:pPr>
              <w:spacing w:line="276" w:lineRule="auto"/>
              <w:jc w:val="center"/>
              <w:rPr>
                <w:rFonts w:ascii="Calibri" w:eastAsia="Calibri" w:hAnsi="Calibri" w:cs="Times New Roman"/>
                <w:kern w:val="0"/>
                <w:sz w:val="6"/>
                <w:szCs w:val="6"/>
                <w14:ligatures w14:val="none"/>
              </w:rPr>
            </w:pPr>
          </w:p>
        </w:tc>
        <w:tc>
          <w:tcPr>
            <w:tcW w:w="1732" w:type="dxa"/>
            <w:gridSpan w:val="4"/>
            <w:tcBorders>
              <w:top w:val="single" w:sz="8" w:space="0" w:color="7030A0"/>
              <w:left w:val="single" w:sz="8" w:space="0" w:color="7030A0"/>
              <w:bottom w:val="single" w:sz="8" w:space="0" w:color="7030A0"/>
              <w:right w:val="single" w:sz="8" w:space="0" w:color="7030A0"/>
            </w:tcBorders>
            <w:vAlign w:val="center"/>
          </w:tcPr>
          <w:p w14:paraId="2CB9EF80" w14:textId="77777777" w:rsidR="0030307B" w:rsidRPr="0030307B" w:rsidRDefault="0030307B" w:rsidP="0030307B">
            <w:pPr>
              <w:spacing w:line="276" w:lineRule="auto"/>
              <w:rPr>
                <w:rFonts w:ascii="Calibri" w:eastAsia="Calibri" w:hAnsi="Calibri" w:cs="Times New Roman"/>
                <w:b/>
                <w:bCs/>
                <w:color w:val="0000FF"/>
              </w:rPr>
            </w:pPr>
            <w:r w:rsidRPr="00217F6F">
              <w:rPr>
                <w:rFonts w:ascii="Calibri" w:eastAsia="Calibri" w:hAnsi="Calibri" w:cs="Times New Roman"/>
                <w:b/>
                <w:bCs/>
                <w:color w:val="0000FF"/>
                <w:sz w:val="24"/>
                <w:szCs w:val="24"/>
              </w:rPr>
              <w:t>Domestic Abuse sticker sheets</w:t>
            </w:r>
          </w:p>
        </w:tc>
      </w:tr>
      <w:tr w:rsidR="00217F6F" w:rsidRPr="0030307B" w14:paraId="777107BD" w14:textId="77777777" w:rsidTr="0030270E">
        <w:tc>
          <w:tcPr>
            <w:tcW w:w="3134" w:type="dxa"/>
            <w:gridSpan w:val="8"/>
            <w:tcBorders>
              <w:top w:val="single" w:sz="8" w:space="0" w:color="7030A0"/>
              <w:left w:val="single" w:sz="8" w:space="0" w:color="7030A0"/>
              <w:bottom w:val="single" w:sz="8" w:space="0" w:color="7030A0"/>
              <w:right w:val="single" w:sz="8" w:space="0" w:color="7030A0"/>
            </w:tcBorders>
            <w:vAlign w:val="center"/>
          </w:tcPr>
          <w:p w14:paraId="4D6DFD5B" w14:textId="175CED5B" w:rsidR="00217F6F" w:rsidRPr="0030307B" w:rsidRDefault="00217F6F" w:rsidP="00217F6F">
            <w:pPr>
              <w:spacing w:line="276" w:lineRule="auto"/>
              <w:rPr>
                <w:rFonts w:ascii="Calibri" w:eastAsia="Calibri" w:hAnsi="Calibri" w:cs="Times New Roman"/>
                <w:b/>
                <w:bCs/>
                <w:color w:val="FF0000"/>
                <w:sz w:val="28"/>
                <w:szCs w:val="28"/>
              </w:rPr>
            </w:pPr>
            <w:r w:rsidRPr="00217F6F">
              <w:rPr>
                <w:rFonts w:ascii="Calibri" w:eastAsia="Calibri" w:hAnsi="Calibri" w:cs="Times New Roman"/>
                <w:sz w:val="24"/>
                <w:szCs w:val="24"/>
              </w:rPr>
              <w:t>External Users' safeguarding policy declaration agreement-March 2023</w:t>
            </w:r>
          </w:p>
        </w:tc>
        <w:tc>
          <w:tcPr>
            <w:tcW w:w="3477" w:type="dxa"/>
            <w:gridSpan w:val="16"/>
            <w:tcBorders>
              <w:top w:val="single" w:sz="8" w:space="0" w:color="7030A0"/>
              <w:left w:val="single" w:sz="8" w:space="0" w:color="7030A0"/>
              <w:bottom w:val="single" w:sz="8" w:space="0" w:color="7030A0"/>
              <w:right w:val="single" w:sz="8" w:space="0" w:color="7030A0"/>
            </w:tcBorders>
            <w:vAlign w:val="center"/>
          </w:tcPr>
          <w:p w14:paraId="0844AB7E" w14:textId="77777777" w:rsidR="00217F6F" w:rsidRPr="00217F6F" w:rsidRDefault="00217F6F" w:rsidP="00217F6F">
            <w:pPr>
              <w:spacing w:line="276" w:lineRule="auto"/>
              <w:rPr>
                <w:sz w:val="6"/>
                <w:szCs w:val="6"/>
              </w:rPr>
            </w:pPr>
          </w:p>
          <w:p w14:paraId="02089049" w14:textId="128F2965" w:rsidR="00217F6F" w:rsidRPr="00217F6F" w:rsidRDefault="00217F6F" w:rsidP="00217F6F">
            <w:pPr>
              <w:spacing w:line="276" w:lineRule="auto"/>
              <w:rPr>
                <w:rFonts w:ascii="Calibri" w:eastAsia="Calibri" w:hAnsi="Calibri" w:cs="Times New Roman"/>
                <w:sz w:val="24"/>
                <w:szCs w:val="24"/>
              </w:rPr>
            </w:pPr>
            <w:r w:rsidRPr="0030307B">
              <w:rPr>
                <w:rFonts w:ascii="Aptos" w:eastAsia="Aptos" w:hAnsi="Aptos" w:cs="Times New Roman"/>
                <w:noProof/>
              </w:rPr>
              <w:drawing>
                <wp:inline distT="0" distB="0" distL="0" distR="0" wp14:anchorId="1933CEA7" wp14:editId="738B90AA">
                  <wp:extent cx="155575" cy="155575"/>
                  <wp:effectExtent l="0" t="0" r="0" b="0"/>
                  <wp:docPr id="1206437555" name="Picture 1" descr="Badge Cros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44789" name="Graphic 1071344789" descr="Badge Cross outline"/>
                          <pic:cNvPicPr/>
                        </pic:nvPicPr>
                        <pic:blipFill>
                          <a:blip r:embed="rId7" cstate="print"/>
                          <a:stretch>
                            <a:fillRect/>
                          </a:stretch>
                        </pic:blipFill>
                        <pic:spPr>
                          <a:xfrm>
                            <a:off x="0" y="0"/>
                            <a:ext cx="155575" cy="155575"/>
                          </a:xfrm>
                          <a:prstGeom prst="rect">
                            <a:avLst/>
                          </a:prstGeom>
                        </pic:spPr>
                      </pic:pic>
                    </a:graphicData>
                  </a:graphic>
                </wp:inline>
              </w:drawing>
            </w:r>
            <w:r w:rsidRPr="00217F6F">
              <w:rPr>
                <w:rFonts w:ascii="Calibri" w:eastAsia="Calibri" w:hAnsi="Calibri" w:cs="Times New Roman"/>
                <w:noProof/>
                <w:sz w:val="24"/>
                <w:szCs w:val="24"/>
              </w:rPr>
              <w:t>Appendix 10</w:t>
            </w:r>
            <w:r w:rsidRPr="00217F6F">
              <w:rPr>
                <w:rFonts w:ascii="Calibri" w:eastAsia="Calibri" w:hAnsi="Calibri" w:cs="Times New Roman"/>
                <w:sz w:val="24"/>
                <w:szCs w:val="24"/>
              </w:rPr>
              <w:t>- Safeguarding Policy, Procedures and Guidance for the Methodist Church in Britain (July 2023)</w:t>
            </w:r>
          </w:p>
          <w:p w14:paraId="666909B0" w14:textId="4D900C6F" w:rsidR="00217F6F" w:rsidRPr="00217F6F" w:rsidRDefault="00217F6F" w:rsidP="00217F6F">
            <w:pPr>
              <w:pStyle w:val="ListParagraph"/>
              <w:spacing w:line="276" w:lineRule="auto"/>
              <w:rPr>
                <w:rFonts w:ascii="Calibri" w:eastAsia="Calibri" w:hAnsi="Calibri" w:cs="Times New Roman"/>
                <w:sz w:val="6"/>
                <w:szCs w:val="6"/>
              </w:rPr>
            </w:pPr>
          </w:p>
        </w:tc>
        <w:tc>
          <w:tcPr>
            <w:tcW w:w="2629" w:type="dxa"/>
            <w:gridSpan w:val="8"/>
            <w:tcBorders>
              <w:top w:val="single" w:sz="8" w:space="0" w:color="7030A0"/>
              <w:left w:val="single" w:sz="8" w:space="0" w:color="7030A0"/>
              <w:bottom w:val="single" w:sz="8" w:space="0" w:color="7030A0"/>
              <w:right w:val="single" w:sz="8" w:space="0" w:color="7030A0"/>
            </w:tcBorders>
            <w:vAlign w:val="center"/>
          </w:tcPr>
          <w:p w14:paraId="342B2D2E" w14:textId="6530451C" w:rsidR="00217F6F" w:rsidRPr="0030307B" w:rsidRDefault="00217F6F" w:rsidP="00217F6F">
            <w:pPr>
              <w:spacing w:line="276" w:lineRule="auto"/>
              <w:rPr>
                <w:rFonts w:ascii="Calibri" w:eastAsia="Calibri" w:hAnsi="Calibri" w:cs="Times New Roman"/>
                <w:b/>
                <w:bCs/>
                <w:color w:val="FF0000"/>
                <w:sz w:val="28"/>
                <w:szCs w:val="28"/>
              </w:rPr>
            </w:pPr>
            <w:hyperlink r:id="rId24" w:history="1">
              <w:r w:rsidRPr="00217F6F">
                <w:rPr>
                  <w:rFonts w:ascii="Calibri" w:eastAsia="Calibri" w:hAnsi="Calibri" w:cs="Times New Roman"/>
                  <w:b/>
                  <w:bCs/>
                  <w:color w:val="0000FF"/>
                  <w:sz w:val="24"/>
                  <w:szCs w:val="24"/>
                  <w:u w:val="single"/>
                </w:rPr>
                <w:t>external users july_2023.pdf (methodist.org.uk)</w:t>
              </w:r>
            </w:hyperlink>
          </w:p>
        </w:tc>
      </w:tr>
      <w:tr w:rsidR="00217F6F" w:rsidRPr="0030307B" w14:paraId="7507B122" w14:textId="77777777" w:rsidTr="0030270E">
        <w:tc>
          <w:tcPr>
            <w:tcW w:w="4360" w:type="dxa"/>
            <w:gridSpan w:val="10"/>
            <w:tcBorders>
              <w:top w:val="single" w:sz="8" w:space="0" w:color="7030A0"/>
              <w:left w:val="single" w:sz="8" w:space="0" w:color="7030A0"/>
              <w:bottom w:val="single" w:sz="8" w:space="0" w:color="7030A0"/>
              <w:right w:val="single" w:sz="8" w:space="0" w:color="7030A0"/>
            </w:tcBorders>
            <w:vAlign w:val="center"/>
          </w:tcPr>
          <w:p w14:paraId="2840AA77" w14:textId="77777777" w:rsidR="00217F6F" w:rsidRPr="0030307B" w:rsidRDefault="00217F6F" w:rsidP="00217F6F">
            <w:pPr>
              <w:spacing w:line="276" w:lineRule="auto"/>
              <w:rPr>
                <w:rFonts w:ascii="Calibri" w:eastAsia="Calibri" w:hAnsi="Calibri" w:cs="Calibri"/>
                <w:sz w:val="6"/>
                <w:szCs w:val="6"/>
              </w:rPr>
            </w:pPr>
          </w:p>
          <w:p w14:paraId="563D3831" w14:textId="0C36AABC" w:rsidR="00217F6F" w:rsidRPr="0030307B" w:rsidRDefault="00217F6F" w:rsidP="00217F6F">
            <w:pPr>
              <w:spacing w:line="276" w:lineRule="auto"/>
              <w:rPr>
                <w:rFonts w:ascii="Calibri" w:eastAsia="Calibri" w:hAnsi="Calibri" w:cs="Calibri"/>
                <w:sz w:val="6"/>
                <w:szCs w:val="6"/>
              </w:rPr>
            </w:pPr>
            <w:r w:rsidRPr="00217F6F">
              <w:rPr>
                <w:rFonts w:ascii="Calibri" w:eastAsia="Calibri" w:hAnsi="Calibri" w:cs="Calibri"/>
                <w:sz w:val="24"/>
                <w:szCs w:val="24"/>
              </w:rPr>
              <w:t>Policy and guidance for working with victims and survivors- November 2023</w:t>
            </w:r>
          </w:p>
        </w:tc>
        <w:tc>
          <w:tcPr>
            <w:tcW w:w="4880" w:type="dxa"/>
            <w:gridSpan w:val="22"/>
            <w:tcBorders>
              <w:top w:val="single" w:sz="8" w:space="0" w:color="7030A0"/>
              <w:left w:val="single" w:sz="8" w:space="0" w:color="7030A0"/>
              <w:bottom w:val="single" w:sz="8" w:space="0" w:color="7030A0"/>
              <w:right w:val="single" w:sz="8" w:space="0" w:color="7030A0"/>
            </w:tcBorders>
            <w:vAlign w:val="center"/>
          </w:tcPr>
          <w:p w14:paraId="65C85BCB" w14:textId="77777777" w:rsidR="00217F6F" w:rsidRPr="0030307B" w:rsidRDefault="00217F6F" w:rsidP="00217F6F">
            <w:pPr>
              <w:spacing w:line="276" w:lineRule="auto"/>
              <w:rPr>
                <w:rFonts w:ascii="Calibri" w:eastAsia="Calibri" w:hAnsi="Calibri" w:cs="Calibri"/>
                <w:b/>
                <w:bCs/>
                <w:color w:val="CE0E2D"/>
                <w:sz w:val="6"/>
                <w:szCs w:val="6"/>
              </w:rPr>
            </w:pPr>
          </w:p>
          <w:p w14:paraId="52765B1A" w14:textId="77777777" w:rsidR="00217F6F" w:rsidRPr="00217F6F" w:rsidRDefault="00217F6F" w:rsidP="00217F6F">
            <w:pPr>
              <w:spacing w:line="276" w:lineRule="auto"/>
              <w:rPr>
                <w:rFonts w:ascii="Calibri" w:eastAsia="Calibri" w:hAnsi="Calibri" w:cs="Calibri"/>
                <w:b/>
                <w:bCs/>
                <w:color w:val="CE0E2D"/>
                <w:sz w:val="24"/>
                <w:szCs w:val="24"/>
              </w:rPr>
            </w:pPr>
            <w:hyperlink r:id="rId25" w:history="1">
              <w:r w:rsidRPr="00217F6F">
                <w:rPr>
                  <w:rFonts w:ascii="Calibri" w:eastAsia="Calibri" w:hAnsi="Calibri" w:cs="Calibri"/>
                  <w:b/>
                  <w:bCs/>
                  <w:color w:val="0000FF"/>
                  <w:sz w:val="24"/>
                  <w:szCs w:val="24"/>
                  <w:u w:val="single"/>
                </w:rPr>
                <w:t>working with victims and survivors nov_2023.pdf (methodist.org.uk)</w:t>
              </w:r>
            </w:hyperlink>
          </w:p>
          <w:p w14:paraId="2191E4EA" w14:textId="77777777" w:rsidR="00217F6F" w:rsidRPr="0030307B" w:rsidRDefault="00217F6F" w:rsidP="00217F6F">
            <w:pPr>
              <w:spacing w:line="276" w:lineRule="auto"/>
              <w:rPr>
                <w:rFonts w:ascii="Calibri" w:eastAsia="Calibri" w:hAnsi="Calibri" w:cs="Calibri"/>
                <w:b/>
                <w:bCs/>
                <w:color w:val="CE0E2D"/>
                <w:sz w:val="6"/>
                <w:szCs w:val="6"/>
              </w:rPr>
            </w:pPr>
          </w:p>
        </w:tc>
      </w:tr>
      <w:tr w:rsidR="00217F6F" w:rsidRPr="0030307B" w14:paraId="25297243" w14:textId="77777777" w:rsidTr="0030270E">
        <w:tc>
          <w:tcPr>
            <w:tcW w:w="5815" w:type="dxa"/>
            <w:gridSpan w:val="20"/>
            <w:tcBorders>
              <w:top w:val="single" w:sz="8" w:space="0" w:color="7030A0"/>
              <w:left w:val="single" w:sz="8" w:space="0" w:color="7030A0"/>
              <w:bottom w:val="single" w:sz="8" w:space="0" w:color="7030A0"/>
              <w:right w:val="single" w:sz="8" w:space="0" w:color="7030A0"/>
            </w:tcBorders>
            <w:vAlign w:val="center"/>
          </w:tcPr>
          <w:p w14:paraId="4323542C" w14:textId="77777777" w:rsidR="00217F6F" w:rsidRPr="00217F6F" w:rsidRDefault="00217F6F" w:rsidP="00217F6F">
            <w:pPr>
              <w:spacing w:line="276" w:lineRule="auto"/>
              <w:rPr>
                <w:rFonts w:ascii="Calibri" w:eastAsia="Calibri" w:hAnsi="Calibri" w:cs="Calibri"/>
                <w:sz w:val="8"/>
                <w:szCs w:val="8"/>
              </w:rPr>
            </w:pPr>
          </w:p>
          <w:p w14:paraId="3D60E856" w14:textId="77777777" w:rsidR="00217F6F" w:rsidRPr="00217F6F" w:rsidRDefault="00217F6F" w:rsidP="00217F6F">
            <w:pPr>
              <w:spacing w:line="276" w:lineRule="auto"/>
              <w:rPr>
                <w:rFonts w:ascii="Calibri" w:eastAsia="Calibri" w:hAnsi="Calibri" w:cs="Calibri"/>
                <w:sz w:val="8"/>
                <w:szCs w:val="8"/>
              </w:rPr>
            </w:pPr>
          </w:p>
          <w:p w14:paraId="49BE089A" w14:textId="77777777" w:rsidR="00217F6F" w:rsidRPr="00217F6F" w:rsidRDefault="00217F6F" w:rsidP="00217F6F">
            <w:pPr>
              <w:spacing w:line="276" w:lineRule="auto"/>
              <w:rPr>
                <w:rFonts w:ascii="Calibri" w:eastAsia="Calibri" w:hAnsi="Calibri" w:cs="Calibri"/>
                <w:sz w:val="24"/>
                <w:szCs w:val="24"/>
              </w:rPr>
            </w:pPr>
            <w:r w:rsidRPr="00217F6F">
              <w:rPr>
                <w:rFonts w:ascii="Calibri" w:eastAsia="Calibri" w:hAnsi="Calibri" w:cs="Calibri"/>
                <w:sz w:val="24"/>
                <w:szCs w:val="24"/>
              </w:rPr>
              <w:t>Safeguarding Guidance for Local Ecumenical Partnerships (LEPs) -July 2023</w:t>
            </w:r>
          </w:p>
          <w:p w14:paraId="1A5CE23A" w14:textId="77777777" w:rsidR="00217F6F" w:rsidRPr="0030307B" w:rsidRDefault="00217F6F" w:rsidP="00217F6F">
            <w:pPr>
              <w:spacing w:line="276" w:lineRule="auto"/>
              <w:rPr>
                <w:rFonts w:ascii="Calibri" w:eastAsia="Calibri" w:hAnsi="Calibri" w:cs="Calibri"/>
                <w:sz w:val="6"/>
                <w:szCs w:val="6"/>
              </w:rPr>
            </w:pPr>
          </w:p>
          <w:p w14:paraId="785F7C38" w14:textId="77777777" w:rsidR="00217F6F" w:rsidRPr="0030307B" w:rsidRDefault="00217F6F" w:rsidP="00217F6F">
            <w:pPr>
              <w:spacing w:line="276" w:lineRule="auto"/>
              <w:rPr>
                <w:rFonts w:ascii="Calibri" w:eastAsia="Calibri" w:hAnsi="Calibri" w:cs="Calibri"/>
                <w:b/>
                <w:bCs/>
                <w:color w:val="FF0000"/>
                <w:sz w:val="6"/>
                <w:szCs w:val="6"/>
              </w:rPr>
            </w:pPr>
          </w:p>
        </w:tc>
        <w:tc>
          <w:tcPr>
            <w:tcW w:w="3425" w:type="dxa"/>
            <w:gridSpan w:val="12"/>
            <w:tcBorders>
              <w:top w:val="single" w:sz="8" w:space="0" w:color="7030A0"/>
              <w:left w:val="single" w:sz="8" w:space="0" w:color="7030A0"/>
              <w:bottom w:val="single" w:sz="8" w:space="0" w:color="7030A0"/>
              <w:right w:val="single" w:sz="8" w:space="0" w:color="7030A0"/>
            </w:tcBorders>
            <w:vAlign w:val="center"/>
          </w:tcPr>
          <w:p w14:paraId="022D768B" w14:textId="77777777" w:rsidR="00217F6F" w:rsidRPr="00217F6F" w:rsidRDefault="00217F6F" w:rsidP="00217F6F">
            <w:pPr>
              <w:spacing w:line="276" w:lineRule="auto"/>
              <w:rPr>
                <w:rFonts w:ascii="Calibri" w:eastAsia="Calibri" w:hAnsi="Calibri" w:cs="Calibri"/>
                <w:b/>
                <w:bCs/>
                <w:color w:val="FF0000"/>
                <w:sz w:val="24"/>
                <w:szCs w:val="24"/>
              </w:rPr>
            </w:pPr>
            <w:hyperlink r:id="rId26" w:history="1">
              <w:r w:rsidRPr="00217F6F">
                <w:rPr>
                  <w:rFonts w:ascii="Calibri" w:eastAsia="Calibri" w:hAnsi="Calibri" w:cs="Calibri"/>
                  <w:b/>
                  <w:bCs/>
                  <w:color w:val="0000FF"/>
                  <w:sz w:val="24"/>
                  <w:szCs w:val="24"/>
                  <w:u w:val="single"/>
                </w:rPr>
                <w:t>SG guidance LEPs july_2023.pdf (methodist.org.uk)</w:t>
              </w:r>
            </w:hyperlink>
          </w:p>
        </w:tc>
      </w:tr>
      <w:tr w:rsidR="00217F6F" w:rsidRPr="0030307B" w14:paraId="31EF54C5" w14:textId="77777777" w:rsidTr="0030270E">
        <w:trPr>
          <w:trHeight w:val="1453"/>
        </w:trPr>
        <w:tc>
          <w:tcPr>
            <w:tcW w:w="2531" w:type="dxa"/>
            <w:gridSpan w:val="5"/>
            <w:tcBorders>
              <w:top w:val="single" w:sz="8" w:space="0" w:color="7030A0"/>
              <w:left w:val="single" w:sz="8" w:space="0" w:color="7030A0"/>
              <w:right w:val="single" w:sz="8" w:space="0" w:color="7030A0"/>
            </w:tcBorders>
            <w:vAlign w:val="center"/>
          </w:tcPr>
          <w:p w14:paraId="6E8ADC0A" w14:textId="0FCBC0DF" w:rsidR="00217F6F" w:rsidRPr="0030307B" w:rsidRDefault="00217F6F" w:rsidP="00217F6F">
            <w:pPr>
              <w:spacing w:line="276" w:lineRule="auto"/>
              <w:rPr>
                <w:rFonts w:ascii="Calibri" w:eastAsia="Calibri" w:hAnsi="Calibri" w:cs="Times New Roman"/>
                <w:sz w:val="6"/>
                <w:szCs w:val="6"/>
              </w:rPr>
            </w:pPr>
            <w:r w:rsidRPr="00217F6F">
              <w:rPr>
                <w:rFonts w:ascii="Calibri" w:eastAsia="Calibri" w:hAnsi="Calibri" w:cs="Times New Roman"/>
                <w:sz w:val="24"/>
                <w:szCs w:val="24"/>
              </w:rPr>
              <w:t>Safer Working Practices When Managing Children’s Activities</w:t>
            </w:r>
          </w:p>
        </w:tc>
        <w:tc>
          <w:tcPr>
            <w:tcW w:w="3278" w:type="dxa"/>
            <w:gridSpan w:val="14"/>
            <w:tcBorders>
              <w:top w:val="single" w:sz="8" w:space="0" w:color="7030A0"/>
              <w:left w:val="single" w:sz="8" w:space="0" w:color="7030A0"/>
              <w:right w:val="single" w:sz="8" w:space="0" w:color="7030A0"/>
            </w:tcBorders>
            <w:vAlign w:val="center"/>
          </w:tcPr>
          <w:p w14:paraId="2DB0A003" w14:textId="60FB7451" w:rsidR="00217F6F" w:rsidRPr="0030307B" w:rsidRDefault="00217F6F" w:rsidP="00217F6F">
            <w:pPr>
              <w:spacing w:line="276" w:lineRule="auto"/>
              <w:rPr>
                <w:rFonts w:ascii="Calibri" w:eastAsia="Calibri" w:hAnsi="Calibri" w:cs="Times New Roman"/>
              </w:rPr>
            </w:pPr>
            <w:r w:rsidRPr="00217F6F">
              <w:rPr>
                <w:rFonts w:ascii="Aptos" w:eastAsia="Aptos" w:hAnsi="Aptos" w:cs="Times New Roman"/>
                <w:noProof/>
                <w:sz w:val="24"/>
                <w:szCs w:val="24"/>
              </w:rPr>
              <w:drawing>
                <wp:inline distT="0" distB="0" distL="0" distR="0" wp14:anchorId="067D69D9" wp14:editId="221655D6">
                  <wp:extent cx="155575" cy="155575"/>
                  <wp:effectExtent l="0" t="0" r="0" b="0"/>
                  <wp:docPr id="1310417307" name="Picture 1" descr="Badge Cros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44789" name="Graphic 1071344789" descr="Badge Cross outline"/>
                          <pic:cNvPicPr/>
                        </pic:nvPicPr>
                        <pic:blipFill>
                          <a:blip r:embed="rId7" cstate="print"/>
                          <a:stretch>
                            <a:fillRect/>
                          </a:stretch>
                        </pic:blipFill>
                        <pic:spPr>
                          <a:xfrm>
                            <a:off x="0" y="0"/>
                            <a:ext cx="155575" cy="155575"/>
                          </a:xfrm>
                          <a:prstGeom prst="rect">
                            <a:avLst/>
                          </a:prstGeom>
                        </pic:spPr>
                      </pic:pic>
                    </a:graphicData>
                  </a:graphic>
                </wp:inline>
              </w:drawing>
            </w:r>
            <w:r w:rsidRPr="00217F6F">
              <w:rPr>
                <w:rFonts w:ascii="Calibri" w:eastAsia="Calibri" w:hAnsi="Calibri" w:cs="Times New Roman"/>
                <w:sz w:val="24"/>
                <w:szCs w:val="24"/>
              </w:rPr>
              <w:t>Appendix 2 - Safeguarding Policy, Procedures and Guidance for the Methodist Church in Britain (July 2023)</w:t>
            </w:r>
          </w:p>
        </w:tc>
        <w:tc>
          <w:tcPr>
            <w:tcW w:w="3431" w:type="dxa"/>
            <w:gridSpan w:val="13"/>
            <w:tcBorders>
              <w:top w:val="single" w:sz="8" w:space="0" w:color="7030A0"/>
              <w:left w:val="single" w:sz="8" w:space="0" w:color="7030A0"/>
              <w:right w:val="single" w:sz="8" w:space="0" w:color="7030A0"/>
            </w:tcBorders>
            <w:vAlign w:val="center"/>
          </w:tcPr>
          <w:p w14:paraId="2242AD2D" w14:textId="77777777" w:rsidR="00217F6F" w:rsidRPr="0030307B" w:rsidRDefault="00217F6F" w:rsidP="00217F6F">
            <w:pPr>
              <w:spacing w:line="276" w:lineRule="auto"/>
              <w:rPr>
                <w:rFonts w:ascii="Calibri" w:eastAsia="Calibri" w:hAnsi="Calibri" w:cs="Times New Roman"/>
                <w:sz w:val="6"/>
                <w:szCs w:val="6"/>
              </w:rPr>
            </w:pPr>
          </w:p>
          <w:p w14:paraId="72FA657F" w14:textId="77777777" w:rsidR="00217F6F" w:rsidRPr="00217F6F" w:rsidRDefault="00217F6F" w:rsidP="00217F6F">
            <w:pPr>
              <w:spacing w:line="276" w:lineRule="auto"/>
              <w:rPr>
                <w:rFonts w:ascii="Calibri" w:eastAsia="Calibri" w:hAnsi="Calibri" w:cs="Times New Roman"/>
                <w:b/>
                <w:bCs/>
                <w:color w:val="0000FF"/>
                <w:sz w:val="24"/>
                <w:szCs w:val="24"/>
                <w:u w:val="single"/>
              </w:rPr>
            </w:pPr>
            <w:hyperlink r:id="rId27" w:history="1">
              <w:r w:rsidRPr="00217F6F">
                <w:rPr>
                  <w:rFonts w:ascii="Calibri" w:eastAsia="Calibri" w:hAnsi="Calibri" w:cs="Times New Roman"/>
                  <w:b/>
                  <w:bCs/>
                  <w:color w:val="0000FF"/>
                  <w:sz w:val="24"/>
                  <w:szCs w:val="24"/>
                  <w:u w:val="single"/>
                </w:rPr>
                <w:t>safer working practice childrens activities july_2023.pdf (methodist.org.uk)</w:t>
              </w:r>
            </w:hyperlink>
          </w:p>
          <w:p w14:paraId="0B14A44A" w14:textId="77777777" w:rsidR="00217F6F" w:rsidRPr="0030307B" w:rsidRDefault="00217F6F" w:rsidP="00217F6F">
            <w:pPr>
              <w:spacing w:line="276" w:lineRule="auto"/>
              <w:rPr>
                <w:rFonts w:ascii="Calibri" w:eastAsia="Times New Roman" w:hAnsi="Calibri" w:cs="Times New Roman"/>
                <w:color w:val="0000FF"/>
                <w:kern w:val="0"/>
                <w:sz w:val="6"/>
                <w:szCs w:val="6"/>
                <w14:ligatures w14:val="none"/>
              </w:rPr>
            </w:pPr>
          </w:p>
        </w:tc>
      </w:tr>
      <w:tr w:rsidR="00217F6F" w:rsidRPr="0030307B" w14:paraId="6D48A9F1" w14:textId="77777777" w:rsidTr="0030270E">
        <w:tc>
          <w:tcPr>
            <w:tcW w:w="2276" w:type="dxa"/>
            <w:gridSpan w:val="4"/>
            <w:tcBorders>
              <w:left w:val="single" w:sz="8" w:space="0" w:color="7030A0"/>
              <w:bottom w:val="single" w:sz="8" w:space="0" w:color="7030A0"/>
              <w:right w:val="single" w:sz="8" w:space="0" w:color="7030A0"/>
            </w:tcBorders>
            <w:vAlign w:val="center"/>
          </w:tcPr>
          <w:p w14:paraId="4593D1A6" w14:textId="77777777" w:rsidR="00217F6F" w:rsidRPr="0030307B" w:rsidRDefault="00217F6F" w:rsidP="00217F6F">
            <w:pPr>
              <w:spacing w:line="276" w:lineRule="auto"/>
              <w:rPr>
                <w:rFonts w:ascii="Calibri" w:eastAsia="Calibri" w:hAnsi="Calibri" w:cs="Times New Roman"/>
              </w:rPr>
            </w:pPr>
            <w:r w:rsidRPr="00217F6F">
              <w:rPr>
                <w:rFonts w:ascii="Calibri" w:eastAsia="Calibri" w:hAnsi="Calibri" w:cs="Times New Roman"/>
                <w:sz w:val="24"/>
                <w:szCs w:val="24"/>
              </w:rPr>
              <w:lastRenderedPageBreak/>
              <w:t>Safeguarding Forms</w:t>
            </w:r>
          </w:p>
        </w:tc>
        <w:tc>
          <w:tcPr>
            <w:tcW w:w="3883" w:type="dxa"/>
            <w:gridSpan w:val="18"/>
            <w:tcBorders>
              <w:left w:val="single" w:sz="8" w:space="0" w:color="7030A0"/>
              <w:bottom w:val="single" w:sz="8" w:space="0" w:color="7030A0"/>
              <w:right w:val="single" w:sz="8" w:space="0" w:color="7030A0"/>
            </w:tcBorders>
            <w:vAlign w:val="center"/>
          </w:tcPr>
          <w:p w14:paraId="52DE9D1A" w14:textId="77777777" w:rsidR="00217F6F" w:rsidRPr="0030307B" w:rsidRDefault="00217F6F" w:rsidP="00217F6F">
            <w:pPr>
              <w:spacing w:line="276" w:lineRule="auto"/>
              <w:rPr>
                <w:rFonts w:ascii="Calibri" w:eastAsia="Times New Roman" w:hAnsi="Calibri" w:cs="Times New Roman"/>
                <w:color w:val="000000"/>
                <w:kern w:val="0"/>
                <w:sz w:val="6"/>
                <w:szCs w:val="6"/>
                <w14:ligatures w14:val="none"/>
              </w:rPr>
            </w:pPr>
          </w:p>
          <w:p w14:paraId="413DD971" w14:textId="77777777" w:rsidR="00217F6F" w:rsidRPr="0030307B" w:rsidRDefault="00217F6F" w:rsidP="00217F6F">
            <w:pPr>
              <w:spacing w:line="276" w:lineRule="auto"/>
              <w:rPr>
                <w:rFonts w:ascii="Calibri" w:eastAsia="Times New Roman" w:hAnsi="Calibri" w:cs="Times New Roman"/>
                <w:color w:val="000000"/>
                <w:kern w:val="0"/>
                <w:sz w:val="6"/>
                <w:szCs w:val="6"/>
                <w14:ligatures w14:val="none"/>
              </w:rPr>
            </w:pPr>
          </w:p>
          <w:p w14:paraId="7CCBAC93" w14:textId="77777777" w:rsidR="00217F6F" w:rsidRPr="00217F6F" w:rsidRDefault="00217F6F" w:rsidP="00217F6F">
            <w:pPr>
              <w:spacing w:line="276" w:lineRule="auto"/>
              <w:rPr>
                <w:rFonts w:ascii="Calibri" w:eastAsia="Times New Roman" w:hAnsi="Calibri" w:cs="Times New Roman"/>
                <w:i/>
                <w:iCs/>
                <w:color w:val="000000"/>
                <w:kern w:val="0"/>
                <w:sz w:val="24"/>
                <w:szCs w:val="24"/>
                <w14:ligatures w14:val="none"/>
              </w:rPr>
            </w:pPr>
            <w:r w:rsidRPr="00217F6F">
              <w:rPr>
                <w:rFonts w:ascii="Calibri" w:eastAsia="Times New Roman" w:hAnsi="Calibri" w:cs="Times New Roman"/>
                <w:color w:val="000000"/>
                <w:kern w:val="0"/>
                <w:sz w:val="24"/>
                <w:szCs w:val="24"/>
                <w14:ligatures w14:val="none"/>
              </w:rPr>
              <w:t xml:space="preserve">Safeguarding Concern Form – </w:t>
            </w:r>
            <w:r w:rsidRPr="00217F6F">
              <w:rPr>
                <w:rFonts w:ascii="Calibri" w:eastAsia="Times New Roman" w:hAnsi="Calibri" w:cs="Times New Roman"/>
                <w:i/>
                <w:iCs/>
                <w:color w:val="000000"/>
                <w:kern w:val="0"/>
                <w:sz w:val="24"/>
                <w:szCs w:val="24"/>
                <w14:ligatures w14:val="none"/>
              </w:rPr>
              <w:t>to help you collect the necessary information when you receive information</w:t>
            </w:r>
          </w:p>
          <w:p w14:paraId="2CA86C27" w14:textId="77777777" w:rsidR="00217F6F" w:rsidRPr="0030307B" w:rsidRDefault="00217F6F" w:rsidP="00217F6F">
            <w:pPr>
              <w:spacing w:line="276" w:lineRule="auto"/>
              <w:rPr>
                <w:rFonts w:ascii="Calibri" w:eastAsia="Times New Roman" w:hAnsi="Calibri" w:cs="Times New Roman"/>
                <w:i/>
                <w:iCs/>
                <w:color w:val="000000"/>
                <w:kern w:val="0"/>
                <w:sz w:val="6"/>
                <w:szCs w:val="6"/>
                <w14:ligatures w14:val="none"/>
              </w:rPr>
            </w:pPr>
          </w:p>
          <w:p w14:paraId="5449EB9C" w14:textId="77777777" w:rsidR="00217F6F" w:rsidRPr="0030307B" w:rsidRDefault="00217F6F" w:rsidP="00217F6F">
            <w:pPr>
              <w:spacing w:line="276" w:lineRule="auto"/>
              <w:rPr>
                <w:rFonts w:ascii="Calibri" w:eastAsia="Calibri" w:hAnsi="Calibri" w:cs="Times New Roman"/>
                <w:b/>
                <w:bCs/>
                <w:i/>
                <w:iCs/>
                <w:noProof/>
                <w:sz w:val="6"/>
                <w:szCs w:val="6"/>
              </w:rPr>
            </w:pPr>
          </w:p>
        </w:tc>
        <w:tc>
          <w:tcPr>
            <w:tcW w:w="3081" w:type="dxa"/>
            <w:gridSpan w:val="10"/>
            <w:tcBorders>
              <w:left w:val="single" w:sz="8" w:space="0" w:color="7030A0"/>
              <w:right w:val="single" w:sz="8" w:space="0" w:color="7030A0"/>
            </w:tcBorders>
            <w:vAlign w:val="center"/>
          </w:tcPr>
          <w:p w14:paraId="32E0988A" w14:textId="77777777" w:rsidR="00217F6F" w:rsidRPr="0030307B" w:rsidRDefault="00217F6F" w:rsidP="00217F6F">
            <w:pPr>
              <w:spacing w:line="276" w:lineRule="auto"/>
              <w:rPr>
                <w:rFonts w:ascii="Calibri" w:eastAsia="Times New Roman" w:hAnsi="Calibri" w:cs="Calibri"/>
                <w:b/>
                <w:bCs/>
                <w:color w:val="0000FF"/>
                <w:kern w:val="0"/>
                <w:u w:val="single"/>
                <w:shd w:val="clear" w:color="auto" w:fill="FFFFFF"/>
                <w14:ligatures w14:val="none"/>
              </w:rPr>
            </w:pPr>
            <w:hyperlink r:id="rId28" w:tgtFrame="_blank" w:tooltip="Church-SG-reporting-form-Feb-2022.docx" w:history="1">
              <w:r w:rsidRPr="00217F6F">
                <w:rPr>
                  <w:rFonts w:ascii="Calibri" w:eastAsia="Times New Roman" w:hAnsi="Calibri" w:cs="Calibri"/>
                  <w:b/>
                  <w:bCs/>
                  <w:color w:val="0000FF"/>
                  <w:kern w:val="0"/>
                  <w:sz w:val="24"/>
                  <w:szCs w:val="24"/>
                  <w:u w:val="single"/>
                  <w:shd w:val="clear" w:color="auto" w:fill="FFFFFF"/>
                  <w14:ligatures w14:val="none"/>
                </w:rPr>
                <w:t>Church Safeguarding Concern Form</w:t>
              </w:r>
            </w:hyperlink>
          </w:p>
        </w:tc>
      </w:tr>
      <w:tr w:rsidR="002B18F3" w:rsidRPr="0030307B" w14:paraId="6C771C03" w14:textId="77777777" w:rsidTr="0030270E">
        <w:trPr>
          <w:gridAfter w:val="1"/>
          <w:wAfter w:w="11" w:type="dxa"/>
        </w:trPr>
        <w:tc>
          <w:tcPr>
            <w:tcW w:w="1836" w:type="dxa"/>
            <w:gridSpan w:val="2"/>
            <w:tcBorders>
              <w:top w:val="single" w:sz="8" w:space="0" w:color="7030A0"/>
              <w:left w:val="single" w:sz="8" w:space="0" w:color="7030A0"/>
              <w:bottom w:val="single" w:sz="8" w:space="0" w:color="7030A0"/>
              <w:right w:val="single" w:sz="8" w:space="0" w:color="7030A0"/>
            </w:tcBorders>
            <w:vAlign w:val="center"/>
          </w:tcPr>
          <w:p w14:paraId="17AC6B27" w14:textId="77777777" w:rsidR="002B18F3" w:rsidRPr="0030307B" w:rsidRDefault="002B18F3" w:rsidP="00DE6918">
            <w:pPr>
              <w:spacing w:line="276" w:lineRule="auto"/>
              <w:rPr>
                <w:rFonts w:ascii="Calibri" w:eastAsia="Calibri" w:hAnsi="Calibri" w:cs="Times New Roman"/>
              </w:rPr>
            </w:pPr>
          </w:p>
          <w:p w14:paraId="6B2A67D9" w14:textId="2CE2A6AD" w:rsidR="002B18F3" w:rsidRPr="0030307B" w:rsidRDefault="002B18F3" w:rsidP="00DE6918">
            <w:pPr>
              <w:spacing w:line="276" w:lineRule="auto"/>
              <w:rPr>
                <w:rFonts w:ascii="Calibri" w:eastAsia="Calibri" w:hAnsi="Calibri" w:cs="Times New Roman"/>
              </w:rPr>
            </w:pPr>
            <w:r w:rsidRPr="00217F6F">
              <w:rPr>
                <w:rFonts w:ascii="Calibri" w:eastAsia="Calibri" w:hAnsi="Calibri" w:cs="Times New Roman"/>
                <w:sz w:val="24"/>
                <w:szCs w:val="24"/>
              </w:rPr>
              <w:t>Safeguarding Podcasts</w:t>
            </w:r>
          </w:p>
        </w:tc>
        <w:tc>
          <w:tcPr>
            <w:tcW w:w="3685" w:type="dxa"/>
            <w:gridSpan w:val="15"/>
            <w:tcBorders>
              <w:top w:val="single" w:sz="8" w:space="0" w:color="7030A0"/>
              <w:left w:val="single" w:sz="8" w:space="0" w:color="7030A0"/>
              <w:bottom w:val="single" w:sz="8" w:space="0" w:color="7030A0"/>
              <w:right w:val="single" w:sz="8" w:space="0" w:color="7030A0"/>
            </w:tcBorders>
            <w:vAlign w:val="center"/>
          </w:tcPr>
          <w:p w14:paraId="7A3BA47B" w14:textId="77777777" w:rsidR="00DE6918" w:rsidRPr="00DE6918" w:rsidRDefault="00DE6918" w:rsidP="00217F6F">
            <w:pPr>
              <w:spacing w:line="276" w:lineRule="auto"/>
              <w:rPr>
                <w:rFonts w:ascii="Calibri" w:eastAsia="Calibri" w:hAnsi="Calibri" w:cs="Times New Roman"/>
                <w:noProof/>
                <w:kern w:val="0"/>
                <w:sz w:val="6"/>
                <w:szCs w:val="6"/>
                <w14:ligatures w14:val="none"/>
              </w:rPr>
            </w:pPr>
          </w:p>
          <w:p w14:paraId="0AF8B759" w14:textId="28FFD92F" w:rsidR="002B18F3" w:rsidRPr="00217F6F" w:rsidRDefault="002B18F3" w:rsidP="00217F6F">
            <w:pPr>
              <w:spacing w:line="276" w:lineRule="auto"/>
              <w:rPr>
                <w:rFonts w:ascii="Calibri" w:eastAsia="Calibri" w:hAnsi="Calibri" w:cs="Times New Roman"/>
                <w:i/>
                <w:iCs/>
                <w:noProof/>
                <w:kern w:val="0"/>
                <w:sz w:val="24"/>
                <w:szCs w:val="24"/>
                <w14:ligatures w14:val="none"/>
              </w:rPr>
            </w:pPr>
            <w:r w:rsidRPr="00217F6F">
              <w:rPr>
                <w:rFonts w:ascii="Calibri" w:eastAsia="Calibri" w:hAnsi="Calibri" w:cs="Times New Roman"/>
                <w:noProof/>
                <w:kern w:val="0"/>
                <w:sz w:val="24"/>
                <w:szCs w:val="24"/>
                <w14:ligatures w14:val="none"/>
              </w:rPr>
              <w:t xml:space="preserve">Domestic Abuse: Coercive Control, </w:t>
            </w:r>
            <w:r w:rsidRPr="00217F6F">
              <w:rPr>
                <w:rFonts w:ascii="Calibri" w:eastAsia="Calibri" w:hAnsi="Calibri" w:cs="Times New Roman"/>
                <w:i/>
                <w:iCs/>
                <w:noProof/>
                <w:kern w:val="0"/>
                <w:sz w:val="24"/>
                <w:szCs w:val="24"/>
                <w14:ligatures w14:val="none"/>
              </w:rPr>
              <w:t>April 2023</w:t>
            </w:r>
          </w:p>
          <w:p w14:paraId="42734A06" w14:textId="0BD524FD" w:rsidR="002B18F3" w:rsidRPr="00217F6F" w:rsidRDefault="002B18F3" w:rsidP="00217F6F">
            <w:pPr>
              <w:spacing w:line="276" w:lineRule="auto"/>
              <w:rPr>
                <w:rFonts w:ascii="Calibri" w:eastAsia="Calibri" w:hAnsi="Calibri" w:cs="Times New Roman"/>
                <w:i/>
                <w:iCs/>
                <w:noProof/>
                <w:kern w:val="0"/>
                <w:sz w:val="24"/>
                <w:szCs w:val="24"/>
                <w14:ligatures w14:val="none"/>
              </w:rPr>
            </w:pPr>
            <w:r w:rsidRPr="00217F6F">
              <w:rPr>
                <w:rFonts w:ascii="Calibri" w:eastAsia="Calibri" w:hAnsi="Calibri" w:cs="Times New Roman"/>
                <w:noProof/>
                <w:kern w:val="0"/>
                <w:sz w:val="24"/>
                <w:szCs w:val="24"/>
                <w14:ligatures w14:val="none"/>
              </w:rPr>
              <w:t>Sexual Harassment - An interview with Dr Jane Meyrick</w:t>
            </w:r>
            <w:r w:rsidRPr="00217F6F">
              <w:rPr>
                <w:rFonts w:ascii="Calibri" w:eastAsia="Calibri" w:hAnsi="Calibri" w:cs="Times New Roman"/>
                <w:i/>
                <w:iCs/>
                <w:noProof/>
                <w:kern w:val="0"/>
                <w:sz w:val="24"/>
                <w:szCs w:val="24"/>
                <w14:ligatures w14:val="none"/>
              </w:rPr>
              <w:t>, Feb 2023</w:t>
            </w:r>
          </w:p>
          <w:p w14:paraId="74BD093F" w14:textId="77777777" w:rsidR="002B18F3" w:rsidRDefault="002B18F3" w:rsidP="00217F6F">
            <w:pPr>
              <w:spacing w:line="276" w:lineRule="auto"/>
              <w:rPr>
                <w:rFonts w:ascii="Calibri" w:eastAsia="Calibri" w:hAnsi="Calibri" w:cs="Times New Roman"/>
                <w:i/>
                <w:iCs/>
                <w:noProof/>
                <w:kern w:val="0"/>
                <w:sz w:val="24"/>
                <w:szCs w:val="24"/>
                <w14:ligatures w14:val="none"/>
              </w:rPr>
            </w:pPr>
            <w:r w:rsidRPr="00217F6F">
              <w:rPr>
                <w:rFonts w:ascii="Calibri" w:eastAsia="Calibri" w:hAnsi="Calibri" w:cs="Times New Roman"/>
                <w:noProof/>
                <w:kern w:val="0"/>
                <w:sz w:val="24"/>
                <w:szCs w:val="24"/>
                <w14:ligatures w14:val="none"/>
              </w:rPr>
              <w:t xml:space="preserve">The Methodist Podcast Episode 62, </w:t>
            </w:r>
            <w:r w:rsidRPr="00217F6F">
              <w:rPr>
                <w:rFonts w:ascii="Calibri" w:eastAsia="Calibri" w:hAnsi="Calibri" w:cs="Times New Roman"/>
                <w:i/>
                <w:iCs/>
                <w:noProof/>
                <w:kern w:val="0"/>
                <w:sz w:val="24"/>
                <w:szCs w:val="24"/>
                <w14:ligatures w14:val="none"/>
              </w:rPr>
              <w:t>July 2021</w:t>
            </w:r>
          </w:p>
          <w:p w14:paraId="7FCABFDA" w14:textId="77777777" w:rsidR="002B18F3" w:rsidRPr="002B18F3" w:rsidRDefault="002B18F3" w:rsidP="00217F6F">
            <w:pPr>
              <w:spacing w:line="276" w:lineRule="auto"/>
              <w:rPr>
                <w:rFonts w:ascii="Calibri" w:eastAsia="Calibri" w:hAnsi="Calibri" w:cs="Times New Roman"/>
                <w:i/>
                <w:iCs/>
                <w:noProof/>
                <w:kern w:val="0"/>
                <w:sz w:val="6"/>
                <w:szCs w:val="6"/>
                <w14:ligatures w14:val="none"/>
              </w:rPr>
            </w:pPr>
          </w:p>
        </w:tc>
        <w:tc>
          <w:tcPr>
            <w:tcW w:w="1987" w:type="dxa"/>
            <w:gridSpan w:val="11"/>
            <w:tcBorders>
              <w:top w:val="single" w:sz="8" w:space="0" w:color="7030A0"/>
              <w:left w:val="single" w:sz="8" w:space="0" w:color="7030A0"/>
              <w:bottom w:val="single" w:sz="8" w:space="0" w:color="7030A0"/>
              <w:right w:val="single" w:sz="8" w:space="0" w:color="7030A0"/>
            </w:tcBorders>
            <w:vAlign w:val="center"/>
          </w:tcPr>
          <w:p w14:paraId="13E8062F" w14:textId="77777777" w:rsidR="002B18F3" w:rsidRDefault="002B18F3" w:rsidP="00DE6918">
            <w:pPr>
              <w:spacing w:line="276" w:lineRule="auto"/>
              <w:rPr>
                <w:rFonts w:ascii="Calibri" w:eastAsia="Calibri" w:hAnsi="Calibri" w:cs="Times New Roman"/>
                <w:b/>
                <w:bCs/>
                <w:noProof/>
              </w:rPr>
            </w:pPr>
          </w:p>
          <w:p w14:paraId="3E196940" w14:textId="24455C06" w:rsidR="002B18F3" w:rsidRPr="0030307B" w:rsidRDefault="002B18F3" w:rsidP="00DE6918">
            <w:pPr>
              <w:spacing w:line="276" w:lineRule="auto"/>
              <w:jc w:val="center"/>
              <w:rPr>
                <w:rFonts w:ascii="Calibri" w:eastAsia="Calibri" w:hAnsi="Calibri" w:cs="Times New Roman"/>
              </w:rPr>
            </w:pPr>
            <w:r w:rsidRPr="0030307B">
              <w:rPr>
                <w:rFonts w:ascii="Calibri" w:eastAsia="Calibri" w:hAnsi="Calibri" w:cs="Times New Roman"/>
                <w:b/>
                <w:bCs/>
                <w:noProof/>
              </w:rPr>
              <w:drawing>
                <wp:inline distT="0" distB="0" distL="0" distR="0" wp14:anchorId="4EDFC329" wp14:editId="794ECC70">
                  <wp:extent cx="1094708" cy="756326"/>
                  <wp:effectExtent l="0" t="0" r="0" b="5715"/>
                  <wp:docPr id="1335689099" name="Picture 1" descr="A group of women with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89099" name="Picture 1" descr="A group of women with glasses&#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24308" cy="776777"/>
                          </a:xfrm>
                          <a:prstGeom prst="rect">
                            <a:avLst/>
                          </a:prstGeom>
                        </pic:spPr>
                      </pic:pic>
                    </a:graphicData>
                  </a:graphic>
                </wp:inline>
              </w:drawing>
            </w:r>
          </w:p>
        </w:tc>
        <w:tc>
          <w:tcPr>
            <w:tcW w:w="1721" w:type="dxa"/>
            <w:gridSpan w:val="3"/>
            <w:tcBorders>
              <w:left w:val="single" w:sz="8" w:space="0" w:color="7030A0"/>
              <w:bottom w:val="single" w:sz="8" w:space="0" w:color="7030A0"/>
              <w:right w:val="single" w:sz="8" w:space="0" w:color="7030A0"/>
            </w:tcBorders>
            <w:vAlign w:val="center"/>
          </w:tcPr>
          <w:p w14:paraId="33D77A2F" w14:textId="5F2536A6" w:rsidR="002B18F3" w:rsidRPr="0030307B" w:rsidRDefault="002B18F3" w:rsidP="00DE6918">
            <w:pPr>
              <w:spacing w:line="276" w:lineRule="auto"/>
              <w:rPr>
                <w:rFonts w:ascii="Calibri" w:eastAsia="Calibri" w:hAnsi="Calibri" w:cs="Times New Roman"/>
              </w:rPr>
            </w:pPr>
            <w:hyperlink r:id="rId30" w:history="1">
              <w:r w:rsidRPr="00217F6F">
                <w:rPr>
                  <w:rFonts w:ascii="Calibri" w:eastAsia="Times New Roman" w:hAnsi="Calibri" w:cs="Times New Roman"/>
                  <w:b/>
                  <w:bCs/>
                  <w:color w:val="0000FF"/>
                  <w:kern w:val="0"/>
                  <w:sz w:val="24"/>
                  <w:szCs w:val="24"/>
                  <w:u w:val="single"/>
                  <w14:ligatures w14:val="none"/>
                </w:rPr>
                <w:t xml:space="preserve">Safeguarding Podcasts </w:t>
              </w:r>
            </w:hyperlink>
          </w:p>
        </w:tc>
      </w:tr>
      <w:tr w:rsidR="00217F6F" w:rsidRPr="0030307B" w14:paraId="14510343" w14:textId="77777777" w:rsidTr="0030270E">
        <w:trPr>
          <w:gridAfter w:val="1"/>
          <w:wAfter w:w="11" w:type="dxa"/>
        </w:trPr>
        <w:tc>
          <w:tcPr>
            <w:tcW w:w="1836" w:type="dxa"/>
            <w:gridSpan w:val="2"/>
            <w:tcBorders>
              <w:top w:val="single" w:sz="8" w:space="0" w:color="7030A0"/>
              <w:left w:val="single" w:sz="8" w:space="0" w:color="7030A0"/>
              <w:bottom w:val="single" w:sz="8" w:space="0" w:color="7030A0"/>
              <w:right w:val="single" w:sz="8" w:space="0" w:color="7030A0"/>
            </w:tcBorders>
            <w:vAlign w:val="center"/>
          </w:tcPr>
          <w:p w14:paraId="307A8F1C" w14:textId="77777777" w:rsidR="00217F6F" w:rsidRPr="0030307B" w:rsidRDefault="00217F6F" w:rsidP="00217F6F">
            <w:pPr>
              <w:spacing w:line="276" w:lineRule="auto"/>
              <w:rPr>
                <w:rFonts w:ascii="Calibri" w:eastAsia="Calibri" w:hAnsi="Calibri" w:cs="Times New Roman"/>
              </w:rPr>
            </w:pPr>
            <w:r w:rsidRPr="002B18F3">
              <w:rPr>
                <w:rFonts w:ascii="Calibri" w:eastAsia="Calibri" w:hAnsi="Calibri" w:cs="Times New Roman"/>
                <w:sz w:val="24"/>
                <w:szCs w:val="24"/>
              </w:rPr>
              <w:t>Safeguarding Posters</w:t>
            </w:r>
          </w:p>
        </w:tc>
        <w:tc>
          <w:tcPr>
            <w:tcW w:w="2980" w:type="dxa"/>
            <w:gridSpan w:val="12"/>
            <w:tcBorders>
              <w:top w:val="single" w:sz="8" w:space="0" w:color="7030A0"/>
              <w:left w:val="single" w:sz="8" w:space="0" w:color="7030A0"/>
              <w:bottom w:val="single" w:sz="8" w:space="0" w:color="7030A0"/>
              <w:right w:val="single" w:sz="8" w:space="0" w:color="7030A0"/>
            </w:tcBorders>
            <w:vAlign w:val="center"/>
          </w:tcPr>
          <w:p w14:paraId="0349AB3B" w14:textId="500ED255" w:rsidR="00217F6F" w:rsidRPr="0030307B" w:rsidRDefault="00217F6F" w:rsidP="00217F6F">
            <w:pPr>
              <w:spacing w:line="276" w:lineRule="auto"/>
              <w:rPr>
                <w:rFonts w:ascii="Calibri" w:eastAsia="Calibri" w:hAnsi="Calibri" w:cs="Times New Roman"/>
                <w:b/>
                <w:bCs/>
                <w:i/>
                <w:iCs/>
                <w:noProof/>
                <w:sz w:val="6"/>
                <w:szCs w:val="6"/>
              </w:rPr>
            </w:pPr>
            <w:r w:rsidRPr="0030307B">
              <w:rPr>
                <w:rFonts w:ascii="Calibri" w:eastAsia="Calibri" w:hAnsi="Calibri" w:cs="Times New Roman"/>
                <w:b/>
                <w:bCs/>
                <w:noProof/>
              </w:rPr>
              <w:drawing>
                <wp:inline distT="0" distB="0" distL="0" distR="0" wp14:anchorId="5F05EF01" wp14:editId="01AEDF32">
                  <wp:extent cx="1706631" cy="1179479"/>
                  <wp:effectExtent l="0" t="0" r="8255" b="1905"/>
                  <wp:docPr id="1289310654"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10654" name="Picture 1" descr="A close-up of a documen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43681" cy="1205085"/>
                          </a:xfrm>
                          <a:prstGeom prst="rect">
                            <a:avLst/>
                          </a:prstGeom>
                        </pic:spPr>
                      </pic:pic>
                    </a:graphicData>
                  </a:graphic>
                </wp:inline>
              </w:drawing>
            </w:r>
          </w:p>
        </w:tc>
        <w:tc>
          <w:tcPr>
            <w:tcW w:w="2692" w:type="dxa"/>
            <w:gridSpan w:val="14"/>
            <w:tcBorders>
              <w:top w:val="single" w:sz="8" w:space="0" w:color="7030A0"/>
              <w:left w:val="single" w:sz="8" w:space="0" w:color="7030A0"/>
              <w:bottom w:val="single" w:sz="8" w:space="0" w:color="7030A0"/>
              <w:right w:val="single" w:sz="8" w:space="0" w:color="7030A0"/>
            </w:tcBorders>
            <w:vAlign w:val="center"/>
          </w:tcPr>
          <w:p w14:paraId="65FB6C66" w14:textId="77777777" w:rsidR="00217F6F" w:rsidRPr="0030307B" w:rsidRDefault="00217F6F" w:rsidP="00217F6F">
            <w:pPr>
              <w:spacing w:line="276" w:lineRule="auto"/>
              <w:rPr>
                <w:rFonts w:ascii="Calibri" w:eastAsia="Times New Roman" w:hAnsi="Calibri" w:cs="Times New Roman"/>
                <w:color w:val="000000"/>
                <w:kern w:val="0"/>
                <w:sz w:val="6"/>
                <w:szCs w:val="6"/>
                <w14:ligatures w14:val="none"/>
              </w:rPr>
            </w:pPr>
          </w:p>
          <w:p w14:paraId="5B1925B4" w14:textId="77777777" w:rsidR="00217F6F" w:rsidRPr="006F53CF" w:rsidRDefault="00217F6F" w:rsidP="00217F6F">
            <w:pPr>
              <w:spacing w:line="276" w:lineRule="auto"/>
              <w:rPr>
                <w:rFonts w:ascii="Calibri" w:eastAsia="Calibri" w:hAnsi="Calibri" w:cs="Times New Roman"/>
                <w:kern w:val="0"/>
                <w:sz w:val="6"/>
                <w:szCs w:val="6"/>
                <w14:ligatures w14:val="none"/>
              </w:rPr>
            </w:pPr>
          </w:p>
          <w:p w14:paraId="797A8541" w14:textId="61A6E7D8" w:rsidR="00217F6F" w:rsidRPr="002B18F3" w:rsidRDefault="00217F6F" w:rsidP="00217F6F">
            <w:pPr>
              <w:spacing w:line="276" w:lineRule="auto"/>
              <w:rPr>
                <w:rFonts w:ascii="Calibri" w:eastAsia="Calibri" w:hAnsi="Calibri" w:cs="Times New Roman"/>
                <w:kern w:val="0"/>
                <w:sz w:val="24"/>
                <w:szCs w:val="24"/>
                <w14:ligatures w14:val="none"/>
              </w:rPr>
            </w:pPr>
            <w:r w:rsidRPr="002B18F3">
              <w:rPr>
                <w:rFonts w:ascii="Calibri" w:eastAsia="Calibri" w:hAnsi="Calibri" w:cs="Times New Roman"/>
                <w:kern w:val="0"/>
                <w:sz w:val="24"/>
                <w:szCs w:val="24"/>
                <w14:ligatures w14:val="none"/>
              </w:rPr>
              <w:t>These Methodist Church Safeguarding Commitments and Key Contacts Posters should be displayed in a prominent location in every church.</w:t>
            </w:r>
          </w:p>
          <w:p w14:paraId="30338170" w14:textId="6C5706A5" w:rsidR="00217F6F" w:rsidRPr="006F53CF" w:rsidRDefault="00217F6F" w:rsidP="00217F6F">
            <w:pPr>
              <w:spacing w:line="276" w:lineRule="auto"/>
              <w:rPr>
                <w:rFonts w:ascii="Calibri" w:eastAsia="Calibri" w:hAnsi="Calibri" w:cs="Times New Roman"/>
                <w:sz w:val="6"/>
                <w:szCs w:val="6"/>
              </w:rPr>
            </w:pPr>
            <w:hyperlink r:id="rId32" w:tgtFrame="_blank" w:tooltip="New_Methodist_Church_English_Language_Policy_Commitments_and_Contacts_Posters-wv.21.09.2020-v2.pdf" w:history="1">
              <w:r w:rsidRPr="0030307B">
                <w:rPr>
                  <w:rFonts w:ascii="Calibri" w:eastAsia="Calibri" w:hAnsi="Calibri" w:cs="Calibri"/>
                  <w:b/>
                  <w:bCs/>
                  <w:color w:val="0000FF"/>
                  <w:shd w:val="clear" w:color="auto" w:fill="FFFFFF"/>
                </w:rPr>
                <w:t xml:space="preserve"> </w:t>
              </w:r>
            </w:hyperlink>
          </w:p>
        </w:tc>
        <w:tc>
          <w:tcPr>
            <w:tcW w:w="1721" w:type="dxa"/>
            <w:gridSpan w:val="3"/>
            <w:tcBorders>
              <w:top w:val="single" w:sz="8" w:space="0" w:color="7030A0"/>
              <w:left w:val="single" w:sz="8" w:space="0" w:color="7030A0"/>
              <w:bottom w:val="single" w:sz="8" w:space="0" w:color="7030A0"/>
              <w:right w:val="single" w:sz="8" w:space="0" w:color="7030A0"/>
            </w:tcBorders>
            <w:vAlign w:val="center"/>
          </w:tcPr>
          <w:p w14:paraId="79823C52" w14:textId="58585BD7" w:rsidR="00217F6F" w:rsidRPr="0030307B" w:rsidRDefault="00217F6F" w:rsidP="00217F6F">
            <w:pPr>
              <w:spacing w:line="276" w:lineRule="auto"/>
              <w:rPr>
                <w:rFonts w:ascii="Calibri" w:eastAsia="Calibri" w:hAnsi="Calibri" w:cs="Times New Roman"/>
              </w:rPr>
            </w:pPr>
            <w:hyperlink r:id="rId33" w:tgtFrame="_blank" w:tooltip="New_Methodist_Church_English_Language_Policy_Commitments_and_Contacts_Posters-wv.21.09.2020-v2.pdf" w:history="1">
              <w:r w:rsidRPr="002B18F3">
                <w:rPr>
                  <w:rFonts w:ascii="Calibri" w:eastAsia="Calibri" w:hAnsi="Calibri" w:cs="Calibri"/>
                  <w:b/>
                  <w:bCs/>
                  <w:color w:val="0000FF"/>
                  <w:sz w:val="24"/>
                  <w:szCs w:val="24"/>
                  <w:shd w:val="clear" w:color="auto" w:fill="FFFFFF"/>
                </w:rPr>
                <w:t>Safeguarding Commitments Contacts Poster</w:t>
              </w:r>
            </w:hyperlink>
          </w:p>
        </w:tc>
      </w:tr>
      <w:tr w:rsidR="00217F6F" w:rsidRPr="0030307B" w14:paraId="6166CA95" w14:textId="77777777" w:rsidTr="0030270E">
        <w:trPr>
          <w:gridAfter w:val="1"/>
          <w:wAfter w:w="11" w:type="dxa"/>
        </w:trPr>
        <w:tc>
          <w:tcPr>
            <w:tcW w:w="1836" w:type="dxa"/>
            <w:gridSpan w:val="2"/>
            <w:vMerge w:val="restart"/>
            <w:tcBorders>
              <w:top w:val="single" w:sz="8" w:space="0" w:color="7030A0"/>
              <w:left w:val="single" w:sz="8" w:space="0" w:color="7030A0"/>
              <w:right w:val="single" w:sz="8" w:space="0" w:color="7030A0"/>
            </w:tcBorders>
            <w:vAlign w:val="center"/>
          </w:tcPr>
          <w:p w14:paraId="02F6E35B" w14:textId="77777777" w:rsidR="00217F6F" w:rsidRPr="0030307B" w:rsidRDefault="00217F6F" w:rsidP="00217F6F">
            <w:pPr>
              <w:spacing w:line="276" w:lineRule="auto"/>
              <w:rPr>
                <w:rFonts w:ascii="Calibri" w:eastAsia="Calibri" w:hAnsi="Calibri" w:cs="Times New Roman"/>
              </w:rPr>
            </w:pPr>
            <w:r w:rsidRPr="002B18F3">
              <w:rPr>
                <w:rFonts w:ascii="Calibri" w:eastAsia="Calibri" w:hAnsi="Calibri" w:cs="Times New Roman"/>
                <w:sz w:val="24"/>
                <w:szCs w:val="24"/>
              </w:rPr>
              <w:t>Safeguarding Training</w:t>
            </w:r>
          </w:p>
        </w:tc>
        <w:tc>
          <w:tcPr>
            <w:tcW w:w="2125" w:type="dxa"/>
            <w:gridSpan w:val="7"/>
            <w:tcBorders>
              <w:top w:val="single" w:sz="8" w:space="0" w:color="7030A0"/>
              <w:left w:val="single" w:sz="8" w:space="0" w:color="7030A0"/>
              <w:bottom w:val="single" w:sz="8" w:space="0" w:color="7030A0"/>
              <w:right w:val="single" w:sz="8" w:space="0" w:color="7030A0"/>
            </w:tcBorders>
            <w:vAlign w:val="center"/>
          </w:tcPr>
          <w:p w14:paraId="547CCE82" w14:textId="77777777" w:rsidR="00217F6F" w:rsidRPr="0030307B" w:rsidRDefault="00217F6F" w:rsidP="00217F6F">
            <w:pPr>
              <w:spacing w:line="276" w:lineRule="auto"/>
              <w:jc w:val="center"/>
              <w:rPr>
                <w:rFonts w:ascii="Calibri" w:eastAsia="Calibri" w:hAnsi="Calibri" w:cs="Times New Roman"/>
                <w:sz w:val="6"/>
                <w:szCs w:val="6"/>
              </w:rPr>
            </w:pPr>
          </w:p>
          <w:p w14:paraId="530B30C3" w14:textId="77777777" w:rsidR="00217F6F" w:rsidRPr="0030307B" w:rsidRDefault="00217F6F" w:rsidP="00217F6F">
            <w:pPr>
              <w:spacing w:line="276" w:lineRule="auto"/>
              <w:jc w:val="center"/>
              <w:rPr>
                <w:rFonts w:ascii="Calibri" w:eastAsia="Calibri" w:hAnsi="Calibri" w:cs="Times New Roman"/>
              </w:rPr>
            </w:pPr>
            <w:r w:rsidRPr="0030307B">
              <w:rPr>
                <w:rFonts w:ascii="Calibri" w:eastAsia="Calibri" w:hAnsi="Calibri" w:cs="Times New Roman"/>
                <w:noProof/>
                <w:sz w:val="8"/>
                <w:szCs w:val="8"/>
              </w:rPr>
              <w:drawing>
                <wp:inline distT="0" distB="0" distL="0" distR="0" wp14:anchorId="2CB52EDF" wp14:editId="3DD3F336">
                  <wp:extent cx="909536" cy="1284376"/>
                  <wp:effectExtent l="0" t="0" r="5080" b="0"/>
                  <wp:docPr id="1935418442" name="Picture 1935418442" descr="Safeguarding CSS Foundation Module 2020 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guarding CSS Foundation Module 2020 Editio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9993" cy="1313264"/>
                          </a:xfrm>
                          <a:prstGeom prst="rect">
                            <a:avLst/>
                          </a:prstGeom>
                          <a:noFill/>
                          <a:ln>
                            <a:noFill/>
                          </a:ln>
                        </pic:spPr>
                      </pic:pic>
                    </a:graphicData>
                  </a:graphic>
                </wp:inline>
              </w:drawing>
            </w:r>
          </w:p>
          <w:p w14:paraId="6F5A8A05" w14:textId="77777777" w:rsidR="00217F6F" w:rsidRPr="0030307B" w:rsidRDefault="00217F6F" w:rsidP="00217F6F">
            <w:pPr>
              <w:spacing w:line="276" w:lineRule="auto"/>
              <w:rPr>
                <w:rFonts w:ascii="Calibri" w:eastAsia="Calibri" w:hAnsi="Calibri" w:cs="Times New Roman"/>
                <w:sz w:val="6"/>
                <w:szCs w:val="6"/>
              </w:rPr>
            </w:pPr>
          </w:p>
        </w:tc>
        <w:tc>
          <w:tcPr>
            <w:tcW w:w="3547" w:type="dxa"/>
            <w:gridSpan w:val="19"/>
            <w:tcBorders>
              <w:top w:val="single" w:sz="8" w:space="0" w:color="7030A0"/>
              <w:left w:val="single" w:sz="8" w:space="0" w:color="7030A0"/>
              <w:bottom w:val="single" w:sz="8" w:space="0" w:color="7030A0"/>
              <w:right w:val="single" w:sz="8" w:space="0" w:color="7030A0"/>
            </w:tcBorders>
          </w:tcPr>
          <w:p w14:paraId="7E23E438" w14:textId="77777777" w:rsidR="002B18F3" w:rsidRPr="002B18F3" w:rsidRDefault="002B18F3" w:rsidP="00217F6F">
            <w:pPr>
              <w:spacing w:line="276" w:lineRule="auto"/>
              <w:rPr>
                <w:rFonts w:ascii="Calibri" w:eastAsia="Times New Roman" w:hAnsi="Calibri" w:cs="Times New Roman"/>
                <w:kern w:val="0"/>
                <w:sz w:val="6"/>
                <w:szCs w:val="6"/>
                <w14:ligatures w14:val="none"/>
              </w:rPr>
            </w:pPr>
          </w:p>
          <w:p w14:paraId="7F6DD235" w14:textId="6590C6B4" w:rsidR="00217F6F" w:rsidRPr="002B18F3" w:rsidRDefault="00217F6F" w:rsidP="00217F6F">
            <w:pPr>
              <w:spacing w:line="276" w:lineRule="auto"/>
              <w:rPr>
                <w:rFonts w:ascii="Calibri" w:eastAsia="Times New Roman" w:hAnsi="Calibri" w:cs="Times New Roman"/>
                <w:kern w:val="0"/>
                <w:sz w:val="24"/>
                <w:szCs w:val="24"/>
                <w14:ligatures w14:val="none"/>
              </w:rPr>
            </w:pPr>
            <w:r w:rsidRPr="002B18F3">
              <w:rPr>
                <w:rFonts w:ascii="Calibri" w:eastAsia="Times New Roman" w:hAnsi="Calibri" w:cs="Times New Roman"/>
                <w:kern w:val="0"/>
                <w:sz w:val="24"/>
                <w:szCs w:val="24"/>
                <w14:ligatures w14:val="none"/>
              </w:rPr>
              <w:t xml:space="preserve">Materials for participants of Foundation Module: </w:t>
            </w:r>
          </w:p>
          <w:p w14:paraId="332626C7" w14:textId="77777777" w:rsidR="00217F6F" w:rsidRPr="002B18F3" w:rsidRDefault="00217F6F" w:rsidP="00217F6F">
            <w:pPr>
              <w:numPr>
                <w:ilvl w:val="0"/>
                <w:numId w:val="2"/>
              </w:numPr>
              <w:spacing w:line="276" w:lineRule="auto"/>
              <w:ind w:left="360"/>
              <w:contextualSpacing/>
              <w:rPr>
                <w:rFonts w:ascii="Calibri" w:eastAsia="Times New Roman" w:hAnsi="Calibri" w:cs="Times New Roman"/>
                <w:i/>
                <w:iCs/>
                <w:kern w:val="0"/>
                <w14:ligatures w14:val="none"/>
              </w:rPr>
            </w:pPr>
            <w:r w:rsidRPr="002B18F3">
              <w:rPr>
                <w:rFonts w:ascii="Calibri" w:eastAsia="Times New Roman" w:hAnsi="Calibri" w:cs="Times New Roman"/>
                <w:kern w:val="0"/>
                <w14:ligatures w14:val="none"/>
              </w:rPr>
              <w:t xml:space="preserve">Who should attend - </w:t>
            </w:r>
            <w:r w:rsidRPr="002B18F3">
              <w:rPr>
                <w:rFonts w:ascii="Calibri" w:eastAsia="Times New Roman" w:hAnsi="Calibri" w:cs="Times New Roman"/>
                <w:i/>
                <w:iCs/>
                <w:kern w:val="0"/>
                <w14:ligatures w14:val="none"/>
              </w:rPr>
              <w:t>Updated October 2021</w:t>
            </w:r>
          </w:p>
          <w:p w14:paraId="59AA6CF2" w14:textId="77777777" w:rsidR="00217F6F" w:rsidRPr="002B18F3" w:rsidRDefault="00217F6F" w:rsidP="00217F6F">
            <w:pPr>
              <w:numPr>
                <w:ilvl w:val="0"/>
                <w:numId w:val="2"/>
              </w:numPr>
              <w:spacing w:line="276" w:lineRule="auto"/>
              <w:ind w:left="360"/>
              <w:contextualSpacing/>
              <w:rPr>
                <w:rFonts w:ascii="Calibri" w:eastAsia="Times New Roman" w:hAnsi="Calibri" w:cs="Times New Roman"/>
                <w:i/>
                <w:iCs/>
                <w:kern w:val="0"/>
                <w14:ligatures w14:val="none"/>
              </w:rPr>
            </w:pPr>
            <w:r w:rsidRPr="002B18F3">
              <w:rPr>
                <w:rFonts w:ascii="Calibri" w:eastAsia="Times New Roman" w:hAnsi="Calibri" w:cs="Times New Roman"/>
                <w:kern w:val="0"/>
                <w14:ligatures w14:val="none"/>
              </w:rPr>
              <w:t xml:space="preserve">Privacy Notice - </w:t>
            </w:r>
            <w:r w:rsidRPr="002B18F3">
              <w:rPr>
                <w:rFonts w:ascii="Calibri" w:eastAsia="Times New Roman" w:hAnsi="Calibri" w:cs="Times New Roman"/>
                <w:i/>
                <w:iCs/>
                <w:kern w:val="0"/>
                <w14:ligatures w14:val="none"/>
              </w:rPr>
              <w:t>March 2023</w:t>
            </w:r>
          </w:p>
          <w:p w14:paraId="7A2252C8" w14:textId="77777777" w:rsidR="00217F6F" w:rsidRPr="002B18F3" w:rsidRDefault="00217F6F" w:rsidP="00217F6F">
            <w:pPr>
              <w:numPr>
                <w:ilvl w:val="0"/>
                <w:numId w:val="2"/>
              </w:numPr>
              <w:spacing w:line="276" w:lineRule="auto"/>
              <w:ind w:left="360"/>
              <w:contextualSpacing/>
              <w:rPr>
                <w:rFonts w:ascii="Calibri" w:eastAsia="Times New Roman" w:hAnsi="Calibri" w:cs="Times New Roman"/>
                <w:kern w:val="0"/>
                <w14:ligatures w14:val="none"/>
              </w:rPr>
            </w:pPr>
            <w:r w:rsidRPr="002B18F3">
              <w:rPr>
                <w:rFonts w:ascii="Calibri" w:eastAsia="Times New Roman" w:hAnsi="Calibri" w:cs="Times New Roman"/>
                <w:kern w:val="0"/>
                <w14:ligatures w14:val="none"/>
              </w:rPr>
              <w:t>Handbook</w:t>
            </w:r>
          </w:p>
          <w:p w14:paraId="27579235" w14:textId="77777777" w:rsidR="002B18F3" w:rsidRDefault="00217F6F" w:rsidP="00217F6F">
            <w:pPr>
              <w:numPr>
                <w:ilvl w:val="0"/>
                <w:numId w:val="2"/>
              </w:numPr>
              <w:spacing w:line="276" w:lineRule="auto"/>
              <w:ind w:left="360"/>
              <w:contextualSpacing/>
              <w:rPr>
                <w:rFonts w:ascii="Calibri" w:eastAsia="Times New Roman" w:hAnsi="Calibri" w:cs="Times New Roman"/>
                <w:kern w:val="0"/>
                <w14:ligatures w14:val="none"/>
              </w:rPr>
            </w:pPr>
            <w:r w:rsidRPr="002B18F3">
              <w:rPr>
                <w:rFonts w:ascii="Calibri" w:eastAsia="Times New Roman" w:hAnsi="Calibri" w:cs="Times New Roman"/>
                <w:kern w:val="0"/>
                <w14:ligatures w14:val="none"/>
              </w:rPr>
              <w:t>Participant Workbook</w:t>
            </w:r>
          </w:p>
          <w:p w14:paraId="437B0AA7" w14:textId="62B07A7A" w:rsidR="00217F6F" w:rsidRPr="002B18F3" w:rsidRDefault="00217F6F" w:rsidP="00217F6F">
            <w:pPr>
              <w:numPr>
                <w:ilvl w:val="0"/>
                <w:numId w:val="2"/>
              </w:numPr>
              <w:spacing w:line="276" w:lineRule="auto"/>
              <w:ind w:left="360"/>
              <w:contextualSpacing/>
              <w:rPr>
                <w:rFonts w:ascii="Calibri" w:eastAsia="Times New Roman" w:hAnsi="Calibri" w:cs="Times New Roman"/>
                <w:kern w:val="0"/>
                <w14:ligatures w14:val="none"/>
              </w:rPr>
            </w:pPr>
            <w:r w:rsidRPr="002B18F3">
              <w:rPr>
                <w:rFonts w:ascii="Calibri" w:eastAsia="Times New Roman" w:hAnsi="Calibri" w:cs="Times New Roman"/>
                <w:kern w:val="0"/>
                <w14:ligatures w14:val="none"/>
              </w:rPr>
              <w:t>Feedback Form</w:t>
            </w:r>
          </w:p>
          <w:p w14:paraId="62548162" w14:textId="77777777" w:rsidR="00217F6F" w:rsidRPr="002B18F3" w:rsidRDefault="00217F6F" w:rsidP="00217F6F">
            <w:pPr>
              <w:spacing w:line="276" w:lineRule="auto"/>
              <w:rPr>
                <w:rFonts w:ascii="Calibri" w:eastAsia="Calibri" w:hAnsi="Calibri" w:cs="Times New Roman"/>
                <w:sz w:val="6"/>
                <w:szCs w:val="6"/>
              </w:rPr>
            </w:pPr>
          </w:p>
        </w:tc>
        <w:tc>
          <w:tcPr>
            <w:tcW w:w="1721" w:type="dxa"/>
            <w:gridSpan w:val="3"/>
            <w:tcBorders>
              <w:top w:val="single" w:sz="8" w:space="0" w:color="7030A0"/>
              <w:left w:val="single" w:sz="8" w:space="0" w:color="7030A0"/>
              <w:bottom w:val="single" w:sz="8" w:space="0" w:color="7030A0"/>
              <w:right w:val="single" w:sz="8" w:space="0" w:color="7030A0"/>
            </w:tcBorders>
            <w:vAlign w:val="center"/>
          </w:tcPr>
          <w:p w14:paraId="5EF468D6" w14:textId="77777777" w:rsidR="00217F6F" w:rsidRPr="002B18F3" w:rsidRDefault="00217F6F" w:rsidP="00217F6F">
            <w:pPr>
              <w:spacing w:line="276" w:lineRule="auto"/>
              <w:rPr>
                <w:rFonts w:ascii="Calibri" w:eastAsia="Calibri" w:hAnsi="Calibri" w:cs="Times New Roman"/>
                <w:sz w:val="24"/>
                <w:szCs w:val="24"/>
              </w:rPr>
            </w:pPr>
            <w:hyperlink r:id="rId35" w:history="1">
              <w:r w:rsidRPr="002B18F3">
                <w:rPr>
                  <w:rFonts w:ascii="Calibri" w:eastAsia="Calibri" w:hAnsi="Calibri" w:cs="Times New Roman"/>
                  <w:b/>
                  <w:bCs/>
                  <w:color w:val="0000FF"/>
                  <w:sz w:val="24"/>
                  <w:szCs w:val="24"/>
                  <w:u w:val="single"/>
                </w:rPr>
                <w:t>Foundation Module 2020 Edition (Participants)</w:t>
              </w:r>
            </w:hyperlink>
          </w:p>
        </w:tc>
      </w:tr>
      <w:tr w:rsidR="00217F6F" w:rsidRPr="0030307B" w14:paraId="4B0DA48F" w14:textId="77777777" w:rsidTr="0030270E">
        <w:trPr>
          <w:gridAfter w:val="1"/>
          <w:wAfter w:w="11" w:type="dxa"/>
        </w:trPr>
        <w:tc>
          <w:tcPr>
            <w:tcW w:w="1836" w:type="dxa"/>
            <w:gridSpan w:val="2"/>
            <w:vMerge/>
            <w:tcBorders>
              <w:left w:val="single" w:sz="8" w:space="0" w:color="7030A0"/>
              <w:bottom w:val="single" w:sz="8" w:space="0" w:color="7030A0"/>
              <w:right w:val="single" w:sz="8" w:space="0" w:color="7030A0"/>
            </w:tcBorders>
            <w:vAlign w:val="center"/>
          </w:tcPr>
          <w:p w14:paraId="3F76A519" w14:textId="77777777" w:rsidR="00217F6F" w:rsidRPr="0030307B" w:rsidRDefault="00217F6F" w:rsidP="00217F6F">
            <w:pPr>
              <w:spacing w:line="276" w:lineRule="auto"/>
              <w:rPr>
                <w:rFonts w:ascii="Calibri" w:eastAsia="Calibri" w:hAnsi="Calibri" w:cs="Times New Roman"/>
              </w:rPr>
            </w:pPr>
          </w:p>
        </w:tc>
        <w:tc>
          <w:tcPr>
            <w:tcW w:w="3790" w:type="dxa"/>
            <w:gridSpan w:val="16"/>
            <w:tcBorders>
              <w:top w:val="single" w:sz="8" w:space="0" w:color="7030A0"/>
              <w:left w:val="single" w:sz="8" w:space="0" w:color="7030A0"/>
              <w:bottom w:val="single" w:sz="8" w:space="0" w:color="7030A0"/>
            </w:tcBorders>
            <w:vAlign w:val="center"/>
          </w:tcPr>
          <w:p w14:paraId="45A88A4C" w14:textId="77777777" w:rsidR="00217F6F" w:rsidRPr="0030307B" w:rsidRDefault="00217F6F" w:rsidP="00217F6F">
            <w:pPr>
              <w:spacing w:line="276" w:lineRule="auto"/>
              <w:rPr>
                <w:rFonts w:ascii="Calibri" w:eastAsia="Times New Roman" w:hAnsi="Calibri" w:cs="Times New Roman"/>
                <w:kern w:val="0"/>
                <w:sz w:val="6"/>
                <w:szCs w:val="6"/>
                <w14:ligatures w14:val="none"/>
              </w:rPr>
            </w:pPr>
          </w:p>
          <w:p w14:paraId="6DCE53C2" w14:textId="77777777" w:rsidR="00217F6F" w:rsidRPr="002B18F3" w:rsidRDefault="00217F6F" w:rsidP="00217F6F">
            <w:pPr>
              <w:spacing w:line="276" w:lineRule="auto"/>
              <w:rPr>
                <w:rFonts w:ascii="Calibri" w:eastAsia="Times New Roman" w:hAnsi="Calibri" w:cs="Times New Roman"/>
                <w:kern w:val="0"/>
                <w:sz w:val="24"/>
                <w:szCs w:val="24"/>
                <w14:ligatures w14:val="none"/>
              </w:rPr>
            </w:pPr>
            <w:r w:rsidRPr="002B18F3">
              <w:rPr>
                <w:rFonts w:ascii="Calibri" w:eastAsia="Times New Roman" w:hAnsi="Calibri" w:cs="Times New Roman"/>
                <w:kern w:val="0"/>
                <w:sz w:val="24"/>
                <w:szCs w:val="24"/>
                <w14:ligatures w14:val="none"/>
              </w:rPr>
              <w:t xml:space="preserve">Materials for participants of Advanced Module: </w:t>
            </w:r>
          </w:p>
          <w:p w14:paraId="1F7024A0" w14:textId="77777777" w:rsidR="00217F6F" w:rsidRPr="002B18F3" w:rsidRDefault="00217F6F" w:rsidP="00217F6F">
            <w:pPr>
              <w:numPr>
                <w:ilvl w:val="0"/>
                <w:numId w:val="3"/>
              </w:numPr>
              <w:spacing w:line="276" w:lineRule="auto"/>
              <w:ind w:left="363"/>
              <w:contextualSpacing/>
              <w:rPr>
                <w:rFonts w:ascii="Calibri" w:eastAsia="Times New Roman" w:hAnsi="Calibri" w:cs="Times New Roman"/>
                <w:kern w:val="0"/>
                <w14:ligatures w14:val="none"/>
              </w:rPr>
            </w:pPr>
            <w:r w:rsidRPr="002B18F3">
              <w:rPr>
                <w:rFonts w:ascii="Calibri" w:eastAsia="Times New Roman" w:hAnsi="Calibri" w:cs="Times New Roman"/>
                <w:kern w:val="0"/>
                <w14:ligatures w14:val="none"/>
              </w:rPr>
              <w:t>Who should attend</w:t>
            </w:r>
          </w:p>
          <w:p w14:paraId="2C39DE60" w14:textId="77777777" w:rsidR="00217F6F" w:rsidRPr="002B18F3" w:rsidRDefault="00217F6F" w:rsidP="00217F6F">
            <w:pPr>
              <w:numPr>
                <w:ilvl w:val="0"/>
                <w:numId w:val="3"/>
              </w:numPr>
              <w:spacing w:line="276" w:lineRule="auto"/>
              <w:ind w:left="363"/>
              <w:contextualSpacing/>
              <w:rPr>
                <w:rFonts w:ascii="Calibri" w:eastAsia="Times New Roman" w:hAnsi="Calibri" w:cs="Times New Roman"/>
                <w:i/>
                <w:iCs/>
                <w:kern w:val="0"/>
                <w14:ligatures w14:val="none"/>
              </w:rPr>
            </w:pPr>
            <w:r w:rsidRPr="002B18F3">
              <w:rPr>
                <w:rFonts w:ascii="Calibri" w:eastAsia="Times New Roman" w:hAnsi="Calibri" w:cs="Times New Roman"/>
                <w:i/>
                <w:iCs/>
                <w:kern w:val="0"/>
                <w14:ligatures w14:val="none"/>
              </w:rPr>
              <w:t>Updated May 2023</w:t>
            </w:r>
          </w:p>
          <w:p w14:paraId="4314D0F5" w14:textId="77777777" w:rsidR="00217F6F" w:rsidRPr="002B18F3" w:rsidRDefault="00217F6F" w:rsidP="00217F6F">
            <w:pPr>
              <w:numPr>
                <w:ilvl w:val="0"/>
                <w:numId w:val="3"/>
              </w:numPr>
              <w:spacing w:line="276" w:lineRule="auto"/>
              <w:ind w:left="363"/>
              <w:contextualSpacing/>
              <w:rPr>
                <w:rFonts w:ascii="Calibri" w:eastAsia="Times New Roman" w:hAnsi="Calibri" w:cs="Times New Roman"/>
                <w:kern w:val="0"/>
                <w14:ligatures w14:val="none"/>
              </w:rPr>
            </w:pPr>
            <w:r w:rsidRPr="002B18F3">
              <w:rPr>
                <w:rFonts w:ascii="Calibri" w:eastAsia="Times New Roman" w:hAnsi="Calibri" w:cs="Times New Roman"/>
                <w:kern w:val="0"/>
                <w14:ligatures w14:val="none"/>
              </w:rPr>
              <w:t xml:space="preserve">Privacy Notice - </w:t>
            </w:r>
            <w:r w:rsidRPr="002B18F3">
              <w:rPr>
                <w:rFonts w:ascii="Calibri" w:eastAsia="Times New Roman" w:hAnsi="Calibri" w:cs="Times New Roman"/>
                <w:i/>
                <w:iCs/>
                <w:kern w:val="0"/>
                <w14:ligatures w14:val="none"/>
              </w:rPr>
              <w:t>March 2023</w:t>
            </w:r>
            <w:r w:rsidRPr="002B18F3">
              <w:rPr>
                <w:rFonts w:ascii="Calibri" w:eastAsia="Times New Roman" w:hAnsi="Calibri" w:cs="Times New Roman"/>
                <w:kern w:val="0"/>
                <w14:ligatures w14:val="none"/>
              </w:rPr>
              <w:t xml:space="preserve"> </w:t>
            </w:r>
          </w:p>
          <w:p w14:paraId="10A116CE" w14:textId="77777777" w:rsidR="00217F6F" w:rsidRPr="002B18F3" w:rsidRDefault="00217F6F" w:rsidP="00217F6F">
            <w:pPr>
              <w:numPr>
                <w:ilvl w:val="0"/>
                <w:numId w:val="3"/>
              </w:numPr>
              <w:spacing w:line="276" w:lineRule="auto"/>
              <w:ind w:left="363"/>
              <w:contextualSpacing/>
              <w:rPr>
                <w:rFonts w:ascii="Calibri" w:eastAsia="Times New Roman" w:hAnsi="Calibri" w:cs="Times New Roman"/>
                <w:kern w:val="0"/>
                <w14:ligatures w14:val="none"/>
              </w:rPr>
            </w:pPr>
            <w:r w:rsidRPr="002B18F3">
              <w:rPr>
                <w:rFonts w:ascii="Calibri" w:eastAsia="Times New Roman" w:hAnsi="Calibri" w:cs="Times New Roman"/>
                <w:kern w:val="0"/>
                <w14:ligatures w14:val="none"/>
              </w:rPr>
              <w:t>Handbook</w:t>
            </w:r>
          </w:p>
          <w:p w14:paraId="0EF4A179" w14:textId="77777777" w:rsidR="00217F6F" w:rsidRPr="002B18F3" w:rsidRDefault="00217F6F" w:rsidP="00217F6F">
            <w:pPr>
              <w:numPr>
                <w:ilvl w:val="0"/>
                <w:numId w:val="3"/>
              </w:numPr>
              <w:spacing w:line="276" w:lineRule="auto"/>
              <w:ind w:left="363"/>
              <w:contextualSpacing/>
              <w:rPr>
                <w:rFonts w:ascii="Calibri" w:eastAsia="Times New Roman" w:hAnsi="Calibri" w:cs="Times New Roman"/>
                <w:kern w:val="0"/>
                <w14:ligatures w14:val="none"/>
              </w:rPr>
            </w:pPr>
            <w:r w:rsidRPr="002B18F3">
              <w:rPr>
                <w:rFonts w:ascii="Calibri" w:eastAsia="Times New Roman" w:hAnsi="Calibri" w:cs="Times New Roman"/>
                <w:kern w:val="0"/>
                <w14:ligatures w14:val="none"/>
              </w:rPr>
              <w:t>Workbook</w:t>
            </w:r>
          </w:p>
          <w:p w14:paraId="59E3611E" w14:textId="77777777" w:rsidR="00217F6F" w:rsidRPr="002B18F3" w:rsidRDefault="00217F6F" w:rsidP="00217F6F">
            <w:pPr>
              <w:spacing w:line="276" w:lineRule="auto"/>
              <w:ind w:left="3"/>
              <w:rPr>
                <w:rFonts w:ascii="Calibri" w:eastAsia="Times New Roman" w:hAnsi="Calibri" w:cs="Times New Roman"/>
                <w:i/>
                <w:iCs/>
                <w:kern w:val="0"/>
                <w14:ligatures w14:val="none"/>
              </w:rPr>
            </w:pPr>
            <w:r w:rsidRPr="002B18F3">
              <w:rPr>
                <w:rFonts w:ascii="Calibri" w:eastAsia="Times New Roman" w:hAnsi="Calibri" w:cs="Times New Roman"/>
                <w:i/>
                <w:iCs/>
                <w:kern w:val="0"/>
                <w14:ligatures w14:val="none"/>
              </w:rPr>
              <w:t>Also available to download on MCBX for online participants</w:t>
            </w:r>
          </w:p>
          <w:p w14:paraId="0311A4A7" w14:textId="77777777" w:rsidR="00217F6F" w:rsidRPr="002B18F3" w:rsidRDefault="00217F6F" w:rsidP="00217F6F">
            <w:pPr>
              <w:numPr>
                <w:ilvl w:val="0"/>
                <w:numId w:val="3"/>
              </w:numPr>
              <w:spacing w:line="276" w:lineRule="auto"/>
              <w:ind w:left="363"/>
              <w:contextualSpacing/>
              <w:rPr>
                <w:rFonts w:ascii="Calibri" w:eastAsia="Times New Roman" w:hAnsi="Calibri" w:cs="Times New Roman"/>
                <w:kern w:val="0"/>
                <w14:ligatures w14:val="none"/>
              </w:rPr>
            </w:pPr>
            <w:r w:rsidRPr="002B18F3">
              <w:rPr>
                <w:rFonts w:ascii="Calibri" w:eastAsia="Times New Roman" w:hAnsi="Calibri" w:cs="Times New Roman"/>
                <w:kern w:val="0"/>
                <w14:ligatures w14:val="none"/>
              </w:rPr>
              <w:t>Preparing the Ground</w:t>
            </w:r>
          </w:p>
          <w:p w14:paraId="56E64B98" w14:textId="77777777" w:rsidR="00217F6F" w:rsidRPr="002B18F3" w:rsidRDefault="00217F6F" w:rsidP="00217F6F">
            <w:pPr>
              <w:spacing w:line="276" w:lineRule="auto"/>
              <w:ind w:left="3"/>
              <w:rPr>
                <w:rFonts w:ascii="Calibri" w:eastAsia="Times New Roman" w:hAnsi="Calibri" w:cs="Times New Roman"/>
                <w:i/>
                <w:iCs/>
                <w:kern w:val="0"/>
                <w14:ligatures w14:val="none"/>
              </w:rPr>
            </w:pPr>
            <w:r w:rsidRPr="002B18F3">
              <w:rPr>
                <w:rFonts w:ascii="Calibri" w:eastAsia="Times New Roman" w:hAnsi="Calibri" w:cs="Times New Roman"/>
                <w:i/>
                <w:iCs/>
                <w:kern w:val="0"/>
                <w14:ligatures w14:val="none"/>
              </w:rPr>
              <w:t>(Face to face training only)</w:t>
            </w:r>
          </w:p>
          <w:p w14:paraId="5BEEF783" w14:textId="77777777" w:rsidR="00217F6F" w:rsidRPr="002B18F3" w:rsidRDefault="00217F6F" w:rsidP="00217F6F">
            <w:pPr>
              <w:numPr>
                <w:ilvl w:val="0"/>
                <w:numId w:val="3"/>
              </w:numPr>
              <w:spacing w:line="276" w:lineRule="auto"/>
              <w:ind w:left="363"/>
              <w:contextualSpacing/>
              <w:rPr>
                <w:rFonts w:ascii="Calibri" w:eastAsia="Times New Roman" w:hAnsi="Calibri" w:cs="Times New Roman"/>
                <w:kern w:val="0"/>
                <w14:ligatures w14:val="none"/>
              </w:rPr>
            </w:pPr>
            <w:r w:rsidRPr="002B18F3">
              <w:rPr>
                <w:rFonts w:ascii="Calibri" w:eastAsia="Times New Roman" w:hAnsi="Calibri" w:cs="Times New Roman"/>
                <w:kern w:val="0"/>
                <w14:ligatures w14:val="none"/>
              </w:rPr>
              <w:t>Feedback Form</w:t>
            </w:r>
          </w:p>
          <w:p w14:paraId="799A3FA4" w14:textId="77777777" w:rsidR="00217F6F" w:rsidRPr="0030307B" w:rsidRDefault="00217F6F" w:rsidP="00217F6F">
            <w:pPr>
              <w:spacing w:line="276" w:lineRule="auto"/>
              <w:rPr>
                <w:rFonts w:ascii="Calibri" w:eastAsia="Calibri" w:hAnsi="Calibri" w:cs="Times New Roman"/>
                <w:sz w:val="6"/>
                <w:szCs w:val="6"/>
              </w:rPr>
            </w:pPr>
          </w:p>
        </w:tc>
        <w:tc>
          <w:tcPr>
            <w:tcW w:w="1882" w:type="dxa"/>
            <w:gridSpan w:val="10"/>
            <w:tcBorders>
              <w:top w:val="single" w:sz="8" w:space="0" w:color="7030A0"/>
              <w:bottom w:val="single" w:sz="8" w:space="0" w:color="7030A0"/>
            </w:tcBorders>
            <w:vAlign w:val="center"/>
          </w:tcPr>
          <w:p w14:paraId="2D887BBA" w14:textId="77777777" w:rsidR="00217F6F" w:rsidRPr="0030307B" w:rsidRDefault="00217F6F" w:rsidP="00217F6F">
            <w:pPr>
              <w:spacing w:line="276" w:lineRule="auto"/>
              <w:jc w:val="center"/>
              <w:rPr>
                <w:rFonts w:ascii="Calibri" w:eastAsia="Calibri" w:hAnsi="Calibri" w:cs="Times New Roman"/>
              </w:rPr>
            </w:pPr>
            <w:r w:rsidRPr="0030307B">
              <w:rPr>
                <w:rFonts w:ascii="Calibri" w:eastAsia="Calibri" w:hAnsi="Calibri" w:cs="Times New Roman"/>
                <w:noProof/>
              </w:rPr>
              <w:drawing>
                <wp:inline distT="0" distB="0" distL="0" distR="0" wp14:anchorId="07263311" wp14:editId="5F81BB7C">
                  <wp:extent cx="1006002" cy="1423646"/>
                  <wp:effectExtent l="0" t="0" r="3810" b="5715"/>
                  <wp:docPr id="547716798" name="Picture 547716798" descr="Safeguarding: Creating Safer Space, Advanced Modul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guarding: Creating Safer Space, Advanced Module 20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09200" cy="1428172"/>
                          </a:xfrm>
                          <a:prstGeom prst="rect">
                            <a:avLst/>
                          </a:prstGeom>
                          <a:noFill/>
                          <a:ln>
                            <a:noFill/>
                          </a:ln>
                        </pic:spPr>
                      </pic:pic>
                    </a:graphicData>
                  </a:graphic>
                </wp:inline>
              </w:drawing>
            </w:r>
          </w:p>
        </w:tc>
        <w:tc>
          <w:tcPr>
            <w:tcW w:w="1721" w:type="dxa"/>
            <w:gridSpan w:val="3"/>
            <w:tcBorders>
              <w:top w:val="single" w:sz="8" w:space="0" w:color="7030A0"/>
              <w:bottom w:val="single" w:sz="8" w:space="0" w:color="7030A0"/>
              <w:right w:val="single" w:sz="8" w:space="0" w:color="7030A0"/>
            </w:tcBorders>
            <w:vAlign w:val="center"/>
          </w:tcPr>
          <w:p w14:paraId="67FF5FDE" w14:textId="77777777" w:rsidR="00217F6F" w:rsidRPr="0030307B" w:rsidRDefault="00217F6F" w:rsidP="00217F6F">
            <w:pPr>
              <w:spacing w:line="276" w:lineRule="auto"/>
              <w:rPr>
                <w:rFonts w:ascii="Calibri" w:eastAsia="Calibri" w:hAnsi="Calibri" w:cs="Times New Roman"/>
              </w:rPr>
            </w:pPr>
            <w:hyperlink r:id="rId37" w:history="1">
              <w:r w:rsidRPr="002B18F3">
                <w:rPr>
                  <w:rFonts w:ascii="Calibri" w:eastAsia="Calibri" w:hAnsi="Calibri" w:cs="Times New Roman"/>
                  <w:b/>
                  <w:bCs/>
                  <w:color w:val="0000FF"/>
                  <w:sz w:val="24"/>
                  <w:szCs w:val="24"/>
                  <w:u w:val="single"/>
                </w:rPr>
                <w:t xml:space="preserve">Advanced Module 2023 Edition (Participants) </w:t>
              </w:r>
            </w:hyperlink>
          </w:p>
        </w:tc>
      </w:tr>
      <w:tr w:rsidR="00DE6918" w:rsidRPr="0030307B" w14:paraId="2E27790A" w14:textId="77777777" w:rsidTr="0030270E">
        <w:trPr>
          <w:gridAfter w:val="1"/>
          <w:wAfter w:w="11" w:type="dxa"/>
        </w:trPr>
        <w:tc>
          <w:tcPr>
            <w:tcW w:w="1836" w:type="dxa"/>
            <w:gridSpan w:val="2"/>
            <w:tcBorders>
              <w:top w:val="single" w:sz="8" w:space="0" w:color="7030A0"/>
              <w:left w:val="single" w:sz="8" w:space="0" w:color="FFFFFF" w:themeColor="background1"/>
              <w:right w:val="single" w:sz="8" w:space="0" w:color="FFFFFF" w:themeColor="background1"/>
            </w:tcBorders>
            <w:vAlign w:val="center"/>
          </w:tcPr>
          <w:p w14:paraId="3482FBCF" w14:textId="77777777" w:rsidR="00DE6918" w:rsidRDefault="00DE6918" w:rsidP="00217F6F">
            <w:pPr>
              <w:spacing w:line="276" w:lineRule="auto"/>
              <w:rPr>
                <w:rFonts w:ascii="Calibri" w:eastAsia="Calibri" w:hAnsi="Calibri" w:cs="Times New Roman"/>
              </w:rPr>
            </w:pPr>
          </w:p>
          <w:p w14:paraId="2E55BD4B" w14:textId="77777777" w:rsidR="00DE6918" w:rsidRDefault="00DE6918" w:rsidP="00217F6F">
            <w:pPr>
              <w:spacing w:line="276" w:lineRule="auto"/>
              <w:rPr>
                <w:rFonts w:ascii="Calibri" w:eastAsia="Calibri" w:hAnsi="Calibri" w:cs="Times New Roman"/>
              </w:rPr>
            </w:pPr>
          </w:p>
          <w:p w14:paraId="028C2C2C" w14:textId="77777777" w:rsidR="00DE6918" w:rsidRPr="0030307B" w:rsidRDefault="00DE6918" w:rsidP="00217F6F">
            <w:pPr>
              <w:spacing w:line="276" w:lineRule="auto"/>
              <w:rPr>
                <w:rFonts w:ascii="Calibri" w:eastAsia="Calibri" w:hAnsi="Calibri" w:cs="Times New Roman"/>
              </w:rPr>
            </w:pPr>
          </w:p>
        </w:tc>
        <w:tc>
          <w:tcPr>
            <w:tcW w:w="3790" w:type="dxa"/>
            <w:gridSpan w:val="16"/>
            <w:tcBorders>
              <w:top w:val="single" w:sz="8" w:space="0" w:color="7030A0"/>
              <w:left w:val="single" w:sz="8" w:space="0" w:color="FFFFFF" w:themeColor="background1"/>
              <w:right w:val="single" w:sz="8" w:space="0" w:color="FFFFFF" w:themeColor="background1"/>
            </w:tcBorders>
            <w:vAlign w:val="center"/>
          </w:tcPr>
          <w:p w14:paraId="56875339" w14:textId="77777777" w:rsidR="00DE6918" w:rsidRPr="0030307B" w:rsidRDefault="00DE6918" w:rsidP="00217F6F">
            <w:pPr>
              <w:spacing w:line="276" w:lineRule="auto"/>
              <w:rPr>
                <w:rFonts w:ascii="Calibri" w:eastAsia="Times New Roman" w:hAnsi="Calibri" w:cs="Times New Roman"/>
                <w:kern w:val="0"/>
                <w:sz w:val="6"/>
                <w:szCs w:val="6"/>
                <w14:ligatures w14:val="none"/>
              </w:rPr>
            </w:pPr>
          </w:p>
        </w:tc>
        <w:tc>
          <w:tcPr>
            <w:tcW w:w="1882" w:type="dxa"/>
            <w:gridSpan w:val="10"/>
            <w:tcBorders>
              <w:top w:val="single" w:sz="8" w:space="0" w:color="7030A0"/>
              <w:left w:val="single" w:sz="8" w:space="0" w:color="FFFFFF" w:themeColor="background1"/>
              <w:right w:val="single" w:sz="8" w:space="0" w:color="FFFFFF" w:themeColor="background1"/>
            </w:tcBorders>
            <w:vAlign w:val="center"/>
          </w:tcPr>
          <w:p w14:paraId="2090973D" w14:textId="77777777" w:rsidR="00DE6918" w:rsidRPr="0030307B" w:rsidRDefault="00DE6918" w:rsidP="00217F6F">
            <w:pPr>
              <w:spacing w:line="276" w:lineRule="auto"/>
              <w:jc w:val="center"/>
              <w:rPr>
                <w:rFonts w:ascii="Calibri" w:eastAsia="Calibri" w:hAnsi="Calibri" w:cs="Times New Roman"/>
                <w:noProof/>
              </w:rPr>
            </w:pPr>
          </w:p>
        </w:tc>
        <w:tc>
          <w:tcPr>
            <w:tcW w:w="1721" w:type="dxa"/>
            <w:gridSpan w:val="3"/>
            <w:tcBorders>
              <w:top w:val="single" w:sz="8" w:space="0" w:color="7030A0"/>
              <w:left w:val="single" w:sz="8" w:space="0" w:color="FFFFFF" w:themeColor="background1"/>
              <w:right w:val="single" w:sz="8" w:space="0" w:color="FFFFFF" w:themeColor="background1"/>
            </w:tcBorders>
            <w:vAlign w:val="center"/>
          </w:tcPr>
          <w:p w14:paraId="6606CE5B" w14:textId="77777777" w:rsidR="00DE6918" w:rsidRPr="002B18F3" w:rsidRDefault="00DE6918" w:rsidP="00217F6F">
            <w:pPr>
              <w:spacing w:line="276" w:lineRule="auto"/>
              <w:rPr>
                <w:sz w:val="24"/>
                <w:szCs w:val="24"/>
              </w:rPr>
            </w:pPr>
          </w:p>
        </w:tc>
      </w:tr>
      <w:tr w:rsidR="00217F6F" w:rsidRPr="0030307B" w14:paraId="2A31C89F" w14:textId="77777777" w:rsidTr="0030270E">
        <w:trPr>
          <w:gridAfter w:val="1"/>
          <w:wAfter w:w="11" w:type="dxa"/>
        </w:trPr>
        <w:tc>
          <w:tcPr>
            <w:tcW w:w="1836" w:type="dxa"/>
            <w:gridSpan w:val="2"/>
            <w:tcBorders>
              <w:top w:val="single" w:sz="8" w:space="0" w:color="7030A0"/>
              <w:left w:val="single" w:sz="8" w:space="0" w:color="7030A0"/>
              <w:bottom w:val="single" w:sz="8" w:space="0" w:color="7030A0"/>
              <w:right w:val="single" w:sz="8" w:space="0" w:color="7030A0"/>
            </w:tcBorders>
            <w:vAlign w:val="center"/>
          </w:tcPr>
          <w:p w14:paraId="656EE4C7" w14:textId="77777777" w:rsidR="00217F6F" w:rsidRPr="002B18F3" w:rsidRDefault="00217F6F" w:rsidP="00DE6918">
            <w:pPr>
              <w:spacing w:line="276" w:lineRule="auto"/>
              <w:rPr>
                <w:rFonts w:ascii="Calibri" w:eastAsia="Calibri" w:hAnsi="Calibri" w:cs="Times New Roman"/>
                <w:sz w:val="24"/>
                <w:szCs w:val="24"/>
              </w:rPr>
            </w:pPr>
            <w:r w:rsidRPr="002B18F3">
              <w:rPr>
                <w:rFonts w:ascii="Calibri" w:eastAsia="Calibri" w:hAnsi="Calibri" w:cs="Times New Roman"/>
                <w:sz w:val="24"/>
                <w:szCs w:val="24"/>
              </w:rPr>
              <w:lastRenderedPageBreak/>
              <w:t>Safeguarding Webinars</w:t>
            </w:r>
          </w:p>
          <w:p w14:paraId="6A4B9689" w14:textId="77777777" w:rsidR="00217F6F" w:rsidRPr="0030307B" w:rsidRDefault="00217F6F" w:rsidP="00DE6918">
            <w:pPr>
              <w:spacing w:line="276" w:lineRule="auto"/>
              <w:rPr>
                <w:rFonts w:ascii="Calibri" w:eastAsia="Calibri" w:hAnsi="Calibri" w:cs="Times New Roman"/>
              </w:rPr>
            </w:pPr>
          </w:p>
        </w:tc>
        <w:tc>
          <w:tcPr>
            <w:tcW w:w="5672" w:type="dxa"/>
            <w:gridSpan w:val="26"/>
            <w:tcBorders>
              <w:top w:val="single" w:sz="8" w:space="0" w:color="7030A0"/>
              <w:left w:val="single" w:sz="8" w:space="0" w:color="7030A0"/>
              <w:bottom w:val="single" w:sz="8" w:space="0" w:color="7030A0"/>
              <w:right w:val="single" w:sz="8" w:space="0" w:color="7030A0"/>
            </w:tcBorders>
          </w:tcPr>
          <w:p w14:paraId="70DAE35A" w14:textId="77777777" w:rsidR="00217F6F" w:rsidRPr="002B18F3" w:rsidRDefault="00217F6F" w:rsidP="00217F6F">
            <w:pPr>
              <w:spacing w:line="276" w:lineRule="auto"/>
              <w:ind w:left="360"/>
              <w:contextualSpacing/>
              <w:rPr>
                <w:rFonts w:ascii="Calibri" w:eastAsia="Calibri" w:hAnsi="Calibri" w:cs="Times New Roman"/>
                <w:noProof/>
                <w:kern w:val="0"/>
                <w:sz w:val="6"/>
                <w:szCs w:val="6"/>
                <w14:ligatures w14:val="none"/>
              </w:rPr>
            </w:pPr>
          </w:p>
          <w:p w14:paraId="1850EEE1" w14:textId="77777777" w:rsidR="00217F6F" w:rsidRPr="002B18F3" w:rsidRDefault="00217F6F" w:rsidP="00217F6F">
            <w:pPr>
              <w:numPr>
                <w:ilvl w:val="0"/>
                <w:numId w:val="4"/>
              </w:numPr>
              <w:spacing w:line="276" w:lineRule="auto"/>
              <w:ind w:left="360"/>
              <w:contextualSpacing/>
              <w:rPr>
                <w:rFonts w:ascii="Calibri" w:eastAsia="Calibri" w:hAnsi="Calibri" w:cs="Times New Roman"/>
                <w:noProof/>
                <w:kern w:val="0"/>
                <w14:ligatures w14:val="none"/>
              </w:rPr>
            </w:pPr>
            <w:r w:rsidRPr="002B18F3">
              <w:rPr>
                <w:rFonts w:ascii="Calibri" w:eastAsia="Calibri" w:hAnsi="Calibri" w:cs="Times New Roman"/>
                <w:noProof/>
                <w:kern w:val="0"/>
                <w14:ligatures w14:val="none"/>
              </w:rPr>
              <w:t xml:space="preserve">Trauma and the Impact on Survivors - </w:t>
            </w:r>
            <w:r w:rsidRPr="002B18F3">
              <w:rPr>
                <w:rFonts w:ascii="Calibri" w:eastAsia="Calibri" w:hAnsi="Calibri" w:cs="Times New Roman"/>
                <w:i/>
                <w:iCs/>
                <w:noProof/>
                <w:kern w:val="0"/>
                <w14:ligatures w14:val="none"/>
              </w:rPr>
              <w:t>Sept 2023</w:t>
            </w:r>
          </w:p>
          <w:p w14:paraId="73E8F8E3" w14:textId="77777777" w:rsidR="00217F6F" w:rsidRPr="002B18F3" w:rsidRDefault="00217F6F" w:rsidP="00217F6F">
            <w:pPr>
              <w:numPr>
                <w:ilvl w:val="0"/>
                <w:numId w:val="4"/>
              </w:numPr>
              <w:spacing w:line="276" w:lineRule="auto"/>
              <w:ind w:left="360"/>
              <w:contextualSpacing/>
              <w:rPr>
                <w:rFonts w:ascii="Calibri" w:eastAsia="Calibri" w:hAnsi="Calibri" w:cs="Times New Roman"/>
                <w:noProof/>
                <w:kern w:val="0"/>
                <w14:ligatures w14:val="none"/>
              </w:rPr>
            </w:pPr>
            <w:r w:rsidRPr="002B18F3">
              <w:rPr>
                <w:rFonts w:ascii="Calibri" w:eastAsia="Calibri" w:hAnsi="Calibri" w:cs="Times New Roman"/>
                <w:noProof/>
                <w:kern w:val="0"/>
                <w14:ligatures w14:val="none"/>
              </w:rPr>
              <w:t xml:space="preserve">Safeguarding People who are LGBT+ in the Methodist Church – </w:t>
            </w:r>
            <w:r w:rsidRPr="002B18F3">
              <w:rPr>
                <w:rFonts w:ascii="Calibri" w:eastAsia="Calibri" w:hAnsi="Calibri" w:cs="Times New Roman"/>
                <w:i/>
                <w:iCs/>
                <w:noProof/>
                <w:kern w:val="0"/>
                <w14:ligatures w14:val="none"/>
              </w:rPr>
              <w:t>Jan 23</w:t>
            </w:r>
          </w:p>
          <w:p w14:paraId="4BA123C9" w14:textId="77777777" w:rsidR="00217F6F" w:rsidRPr="002B18F3" w:rsidRDefault="00217F6F" w:rsidP="00217F6F">
            <w:pPr>
              <w:numPr>
                <w:ilvl w:val="0"/>
                <w:numId w:val="4"/>
              </w:numPr>
              <w:spacing w:line="276" w:lineRule="auto"/>
              <w:ind w:left="360"/>
              <w:contextualSpacing/>
              <w:rPr>
                <w:rFonts w:ascii="Calibri" w:eastAsia="Calibri" w:hAnsi="Calibri" w:cs="Times New Roman"/>
                <w:i/>
                <w:iCs/>
                <w:noProof/>
                <w:kern w:val="0"/>
                <w14:ligatures w14:val="none"/>
              </w:rPr>
            </w:pPr>
            <w:r w:rsidRPr="002B18F3">
              <w:rPr>
                <w:rFonts w:ascii="Calibri" w:eastAsia="Calibri" w:hAnsi="Calibri" w:cs="Times New Roman"/>
                <w:noProof/>
                <w:kern w:val="0"/>
                <w14:ligatures w14:val="none"/>
              </w:rPr>
              <w:t xml:space="preserve">The Hidden Victims of Domestic Abuse - </w:t>
            </w:r>
            <w:r w:rsidRPr="002B18F3">
              <w:rPr>
                <w:rFonts w:ascii="Calibri" w:eastAsia="Calibri" w:hAnsi="Calibri" w:cs="Times New Roman"/>
                <w:i/>
                <w:iCs/>
                <w:noProof/>
                <w:kern w:val="0"/>
                <w14:ligatures w14:val="none"/>
              </w:rPr>
              <w:t>Nov 2022</w:t>
            </w:r>
          </w:p>
          <w:p w14:paraId="7FE6B1A7" w14:textId="77777777" w:rsidR="00217F6F" w:rsidRPr="002B18F3" w:rsidRDefault="00217F6F" w:rsidP="00217F6F">
            <w:pPr>
              <w:numPr>
                <w:ilvl w:val="0"/>
                <w:numId w:val="4"/>
              </w:numPr>
              <w:spacing w:line="276" w:lineRule="auto"/>
              <w:ind w:left="360"/>
              <w:contextualSpacing/>
              <w:rPr>
                <w:rFonts w:ascii="Calibri" w:eastAsia="Calibri" w:hAnsi="Calibri" w:cs="Times New Roman"/>
                <w:i/>
                <w:iCs/>
                <w:noProof/>
                <w:kern w:val="0"/>
                <w14:ligatures w14:val="none"/>
              </w:rPr>
            </w:pPr>
            <w:r w:rsidRPr="002B18F3">
              <w:rPr>
                <w:rFonts w:ascii="Calibri" w:eastAsia="Calibri" w:hAnsi="Calibri" w:cs="Times New Roman"/>
                <w:noProof/>
                <w:kern w:val="0"/>
                <w14:ligatures w14:val="none"/>
              </w:rPr>
              <w:t xml:space="preserve">Signs and Indicators of Child Sexual Abuse -  </w:t>
            </w:r>
            <w:r w:rsidRPr="002B18F3">
              <w:rPr>
                <w:rFonts w:ascii="Calibri" w:eastAsia="Calibri" w:hAnsi="Calibri" w:cs="Times New Roman"/>
                <w:i/>
                <w:iCs/>
                <w:noProof/>
                <w:kern w:val="0"/>
                <w14:ligatures w14:val="none"/>
              </w:rPr>
              <w:t>Nov 2022</w:t>
            </w:r>
          </w:p>
          <w:p w14:paraId="503A597D" w14:textId="77777777" w:rsidR="00217F6F" w:rsidRPr="002B18F3" w:rsidRDefault="00217F6F" w:rsidP="00217F6F">
            <w:pPr>
              <w:numPr>
                <w:ilvl w:val="0"/>
                <w:numId w:val="4"/>
              </w:numPr>
              <w:spacing w:line="276" w:lineRule="auto"/>
              <w:ind w:left="360"/>
              <w:contextualSpacing/>
              <w:rPr>
                <w:rFonts w:ascii="Calibri" w:eastAsia="Calibri" w:hAnsi="Calibri" w:cs="Times New Roman"/>
                <w:noProof/>
                <w:kern w:val="0"/>
                <w14:ligatures w14:val="none"/>
              </w:rPr>
            </w:pPr>
            <w:r w:rsidRPr="002B18F3">
              <w:rPr>
                <w:rFonts w:ascii="Calibri" w:eastAsia="Calibri" w:hAnsi="Calibri" w:cs="Times New Roman"/>
                <w:noProof/>
                <w:kern w:val="0"/>
                <w14:ligatures w14:val="none"/>
              </w:rPr>
              <w:t xml:space="preserve">Financial Abuse Webinar - </w:t>
            </w:r>
            <w:r w:rsidRPr="002B18F3">
              <w:rPr>
                <w:rFonts w:ascii="Calibri" w:eastAsia="Calibri" w:hAnsi="Calibri" w:cs="Times New Roman"/>
                <w:i/>
                <w:iCs/>
                <w:noProof/>
                <w:kern w:val="0"/>
                <w14:ligatures w14:val="none"/>
              </w:rPr>
              <w:t>June 2022</w:t>
            </w:r>
          </w:p>
          <w:p w14:paraId="6987FA22" w14:textId="77777777" w:rsidR="00217F6F" w:rsidRPr="002B18F3" w:rsidRDefault="00217F6F" w:rsidP="00217F6F">
            <w:pPr>
              <w:numPr>
                <w:ilvl w:val="0"/>
                <w:numId w:val="4"/>
              </w:numPr>
              <w:spacing w:line="276" w:lineRule="auto"/>
              <w:ind w:left="360"/>
              <w:contextualSpacing/>
              <w:rPr>
                <w:rFonts w:ascii="Calibri" w:eastAsia="Calibri" w:hAnsi="Calibri" w:cs="Times New Roman"/>
                <w:i/>
                <w:iCs/>
                <w:noProof/>
                <w:kern w:val="0"/>
                <w14:ligatures w14:val="none"/>
              </w:rPr>
            </w:pPr>
            <w:r w:rsidRPr="002B18F3">
              <w:rPr>
                <w:rFonts w:ascii="Calibri" w:eastAsia="Calibri" w:hAnsi="Calibri" w:cs="Times New Roman"/>
                <w:noProof/>
                <w:kern w:val="0"/>
                <w14:ligatures w14:val="none"/>
              </w:rPr>
              <w:t xml:space="preserve">Speaking Truth: Voices of Survivors of Child Abuse </w:t>
            </w:r>
            <w:r w:rsidRPr="002B18F3">
              <w:rPr>
                <w:rFonts w:ascii="Calibri" w:eastAsia="Calibri" w:hAnsi="Calibri" w:cs="Times New Roman"/>
                <w:i/>
                <w:iCs/>
                <w:noProof/>
                <w:kern w:val="0"/>
                <w14:ligatures w14:val="none"/>
              </w:rPr>
              <w:t>-  Jan &amp; Feb 2022</w:t>
            </w:r>
          </w:p>
          <w:p w14:paraId="2093CF82" w14:textId="77777777" w:rsidR="00217F6F" w:rsidRPr="002B18F3" w:rsidRDefault="00217F6F" w:rsidP="00217F6F">
            <w:pPr>
              <w:spacing w:line="276" w:lineRule="auto"/>
              <w:ind w:left="360"/>
              <w:contextualSpacing/>
              <w:rPr>
                <w:rFonts w:ascii="Calibri" w:eastAsia="Calibri" w:hAnsi="Calibri" w:cs="Times New Roman"/>
                <w:noProof/>
                <w:kern w:val="0"/>
                <w14:ligatures w14:val="none"/>
              </w:rPr>
            </w:pPr>
            <w:r w:rsidRPr="002B18F3">
              <w:rPr>
                <w:rFonts w:ascii="Calibri" w:eastAsia="Calibri" w:hAnsi="Calibri" w:cs="Times New Roman"/>
                <w:noProof/>
                <w:kern w:val="0"/>
                <w14:ligatures w14:val="none"/>
              </w:rPr>
              <w:t xml:space="preserve">     1: Hearing Reality: Voices Crying in The Wilderness </w:t>
            </w:r>
          </w:p>
          <w:p w14:paraId="618C69F1" w14:textId="77777777" w:rsidR="00217F6F" w:rsidRPr="002B18F3" w:rsidRDefault="00217F6F" w:rsidP="00217F6F">
            <w:pPr>
              <w:spacing w:line="276" w:lineRule="auto"/>
              <w:ind w:left="360"/>
              <w:contextualSpacing/>
              <w:rPr>
                <w:rFonts w:ascii="Calibri" w:eastAsia="Calibri" w:hAnsi="Calibri" w:cs="Times New Roman"/>
                <w:i/>
                <w:iCs/>
                <w:noProof/>
                <w:kern w:val="0"/>
                <w14:ligatures w14:val="none"/>
              </w:rPr>
            </w:pPr>
            <w:r w:rsidRPr="002B18F3">
              <w:rPr>
                <w:rFonts w:ascii="Calibri" w:eastAsia="Calibri" w:hAnsi="Calibri" w:cs="Times New Roman"/>
                <w:noProof/>
                <w:kern w:val="0"/>
                <w14:ligatures w14:val="none"/>
              </w:rPr>
              <w:t xml:space="preserve">     2: The Church’s Response to Survivors: From Stumbling Block to Stepping Stone </w:t>
            </w:r>
          </w:p>
          <w:p w14:paraId="62C939D6" w14:textId="77777777" w:rsidR="00217F6F" w:rsidRPr="002B18F3" w:rsidRDefault="00217F6F" w:rsidP="00217F6F">
            <w:pPr>
              <w:numPr>
                <w:ilvl w:val="0"/>
                <w:numId w:val="4"/>
              </w:numPr>
              <w:spacing w:line="276" w:lineRule="auto"/>
              <w:ind w:left="360"/>
              <w:contextualSpacing/>
              <w:rPr>
                <w:rFonts w:ascii="Roboto" w:eastAsia="Times New Roman" w:hAnsi="Roboto" w:cs="Times New Roman"/>
                <w:b/>
                <w:bCs/>
                <w:i/>
                <w:iCs/>
                <w:color w:val="1C2833"/>
                <w:kern w:val="0"/>
                <w:lang w:eastAsia="en-GB"/>
                <w14:ligatures w14:val="none"/>
              </w:rPr>
            </w:pPr>
            <w:r w:rsidRPr="002B18F3">
              <w:rPr>
                <w:rFonts w:ascii="Calibri" w:eastAsia="Calibri" w:hAnsi="Calibri" w:cs="Times New Roman"/>
                <w:noProof/>
                <w:kern w:val="0"/>
                <w14:ligatures w14:val="none"/>
              </w:rPr>
              <w:t>Bullying Webinars - 2022</w:t>
            </w:r>
            <w:r w:rsidRPr="002B18F3">
              <w:rPr>
                <w:rFonts w:ascii="Roboto" w:eastAsia="Times New Roman" w:hAnsi="Roboto" w:cs="Times New Roman"/>
                <w:color w:val="1C2833"/>
                <w:kern w:val="0"/>
                <w:lang w:eastAsia="en-GB"/>
                <w14:ligatures w14:val="none"/>
              </w:rPr>
              <w:t xml:space="preserve"> </w:t>
            </w:r>
          </w:p>
          <w:p w14:paraId="5CBCA72C" w14:textId="77777777" w:rsidR="00217F6F" w:rsidRPr="002B18F3" w:rsidRDefault="00217F6F" w:rsidP="00217F6F">
            <w:pPr>
              <w:spacing w:line="276" w:lineRule="auto"/>
              <w:ind w:left="360"/>
              <w:contextualSpacing/>
              <w:rPr>
                <w:rFonts w:ascii="Calibri" w:eastAsia="Calibri" w:hAnsi="Calibri" w:cs="Times New Roman"/>
                <w:noProof/>
                <w:kern w:val="0"/>
                <w14:ligatures w14:val="none"/>
              </w:rPr>
            </w:pPr>
            <w:r w:rsidRPr="002B18F3">
              <w:rPr>
                <w:rFonts w:ascii="Calibri" w:eastAsia="Calibri" w:hAnsi="Calibri" w:cs="Times New Roman"/>
                <w:noProof/>
                <w:kern w:val="0"/>
                <w14:ligatures w14:val="none"/>
              </w:rPr>
              <w:t xml:space="preserve">     1: Tackling Bullying, Changing Culture, Enabling Positive Relationships</w:t>
            </w:r>
          </w:p>
          <w:p w14:paraId="4C663A6B" w14:textId="77777777" w:rsidR="00217F6F" w:rsidRPr="002B18F3" w:rsidRDefault="00217F6F" w:rsidP="00217F6F">
            <w:pPr>
              <w:spacing w:line="276" w:lineRule="auto"/>
              <w:ind w:left="360"/>
              <w:contextualSpacing/>
              <w:rPr>
                <w:rFonts w:ascii="Calibri" w:eastAsia="Calibri" w:hAnsi="Calibri" w:cs="Times New Roman"/>
                <w:noProof/>
                <w:kern w:val="0"/>
                <w14:ligatures w14:val="none"/>
              </w:rPr>
            </w:pPr>
            <w:r w:rsidRPr="002B18F3">
              <w:rPr>
                <w:rFonts w:ascii="Calibri" w:eastAsia="Calibri" w:hAnsi="Calibri" w:cs="Times New Roman"/>
                <w:noProof/>
                <w:kern w:val="0"/>
                <w14:ligatures w14:val="none"/>
              </w:rPr>
              <w:t xml:space="preserve">     2: Reconciling communities: living well with difference</w:t>
            </w:r>
          </w:p>
          <w:p w14:paraId="08DC093F" w14:textId="77777777" w:rsidR="00217F6F" w:rsidRPr="002B18F3" w:rsidRDefault="00217F6F" w:rsidP="00217F6F">
            <w:pPr>
              <w:spacing w:line="276" w:lineRule="auto"/>
              <w:ind w:left="360"/>
              <w:contextualSpacing/>
              <w:rPr>
                <w:rFonts w:ascii="Calibri" w:eastAsia="Calibri" w:hAnsi="Calibri" w:cs="Times New Roman"/>
                <w:noProof/>
                <w:kern w:val="0"/>
                <w14:ligatures w14:val="none"/>
              </w:rPr>
            </w:pPr>
            <w:r w:rsidRPr="002B18F3">
              <w:rPr>
                <w:rFonts w:ascii="Calibri" w:eastAsia="Calibri" w:hAnsi="Calibri" w:cs="Times New Roman"/>
                <w:noProof/>
                <w:kern w:val="0"/>
                <w14:ligatures w14:val="none"/>
              </w:rPr>
              <w:t xml:space="preserve">     3: Addressing Bullying through Justice, Dignity and Solidarity</w:t>
            </w:r>
          </w:p>
          <w:p w14:paraId="7C5B585A" w14:textId="77777777" w:rsidR="00217F6F" w:rsidRPr="002B18F3" w:rsidRDefault="00217F6F" w:rsidP="00217F6F">
            <w:pPr>
              <w:numPr>
                <w:ilvl w:val="0"/>
                <w:numId w:val="4"/>
              </w:numPr>
              <w:spacing w:line="276" w:lineRule="auto"/>
              <w:ind w:left="360"/>
              <w:contextualSpacing/>
              <w:rPr>
                <w:rFonts w:ascii="Calibri" w:eastAsia="Calibri" w:hAnsi="Calibri" w:cs="Times New Roman"/>
                <w:i/>
                <w:iCs/>
                <w:noProof/>
                <w:kern w:val="0"/>
                <w14:ligatures w14:val="none"/>
              </w:rPr>
            </w:pPr>
            <w:r w:rsidRPr="002B18F3">
              <w:rPr>
                <w:rFonts w:ascii="Calibri" w:eastAsia="Calibri" w:hAnsi="Calibri" w:cs="Times New Roman"/>
                <w:noProof/>
                <w:kern w:val="0"/>
                <w14:ligatures w14:val="none"/>
              </w:rPr>
              <w:t xml:space="preserve">Making Our Churches More Dementia-Friendly Webinar: </w:t>
            </w:r>
            <w:r w:rsidRPr="002B18F3">
              <w:rPr>
                <w:rFonts w:ascii="Calibri" w:eastAsia="Calibri" w:hAnsi="Calibri" w:cs="Times New Roman"/>
                <w:i/>
                <w:iCs/>
                <w:noProof/>
                <w:kern w:val="0"/>
                <w14:ligatures w14:val="none"/>
              </w:rPr>
              <w:t>Nov 2021</w:t>
            </w:r>
          </w:p>
          <w:p w14:paraId="575963D0" w14:textId="77777777" w:rsidR="00217F6F" w:rsidRPr="002B18F3" w:rsidRDefault="00217F6F" w:rsidP="00217F6F">
            <w:pPr>
              <w:numPr>
                <w:ilvl w:val="0"/>
                <w:numId w:val="4"/>
              </w:numPr>
              <w:spacing w:line="276" w:lineRule="auto"/>
              <w:ind w:left="360"/>
              <w:contextualSpacing/>
              <w:rPr>
                <w:rFonts w:ascii="Calibri" w:eastAsia="Calibri" w:hAnsi="Calibri" w:cs="Times New Roman"/>
                <w:i/>
                <w:iCs/>
                <w:noProof/>
                <w:kern w:val="0"/>
                <w14:ligatures w14:val="none"/>
              </w:rPr>
            </w:pPr>
            <w:r w:rsidRPr="002B18F3">
              <w:rPr>
                <w:rFonts w:ascii="Calibri" w:eastAsia="Calibri" w:hAnsi="Calibri" w:cs="Times New Roman"/>
                <w:noProof/>
                <w:kern w:val="0"/>
                <w14:ligatures w14:val="none"/>
              </w:rPr>
              <w:t xml:space="preserve">Domestic Abuse </w:t>
            </w:r>
            <w:r w:rsidRPr="002B18F3">
              <w:rPr>
                <w:rFonts w:ascii="Calibri" w:eastAsia="Calibri" w:hAnsi="Calibri" w:cs="Times New Roman"/>
                <w:i/>
                <w:iCs/>
                <w:noProof/>
                <w:kern w:val="0"/>
                <w14:ligatures w14:val="none"/>
              </w:rPr>
              <w:t>- Nov 2021</w:t>
            </w:r>
          </w:p>
          <w:p w14:paraId="7545B442" w14:textId="5D0E2BBF" w:rsidR="00217F6F" w:rsidRPr="002B18F3" w:rsidRDefault="00217F6F" w:rsidP="00217F6F">
            <w:pPr>
              <w:numPr>
                <w:ilvl w:val="0"/>
                <w:numId w:val="4"/>
              </w:numPr>
              <w:spacing w:line="276" w:lineRule="auto"/>
              <w:ind w:left="360"/>
              <w:contextualSpacing/>
              <w:rPr>
                <w:rFonts w:ascii="Calibri" w:eastAsia="Calibri" w:hAnsi="Calibri" w:cs="Times New Roman"/>
                <w:i/>
                <w:iCs/>
                <w:noProof/>
                <w:kern w:val="0"/>
                <w14:ligatures w14:val="none"/>
              </w:rPr>
            </w:pPr>
            <w:r w:rsidRPr="002B18F3">
              <w:rPr>
                <w:rFonts w:ascii="Calibri" w:eastAsia="Calibri" w:hAnsi="Calibri" w:cs="Times New Roman"/>
                <w:noProof/>
                <w:kern w:val="0"/>
                <w14:ligatures w14:val="none"/>
              </w:rPr>
              <w:t>Domestic Abuse -</w:t>
            </w:r>
            <w:r w:rsidRPr="002B18F3">
              <w:rPr>
                <w:rFonts w:ascii="Calibri" w:eastAsia="Calibri" w:hAnsi="Calibri" w:cs="Times New Roman"/>
                <w:i/>
                <w:iCs/>
                <w:noProof/>
                <w:kern w:val="0"/>
                <w14:ligatures w14:val="none"/>
              </w:rPr>
              <w:t xml:space="preserve"> Nov 2020</w:t>
            </w:r>
          </w:p>
        </w:tc>
        <w:tc>
          <w:tcPr>
            <w:tcW w:w="1721" w:type="dxa"/>
            <w:gridSpan w:val="3"/>
            <w:tcBorders>
              <w:top w:val="single" w:sz="8" w:space="0" w:color="7030A0"/>
              <w:left w:val="single" w:sz="8" w:space="0" w:color="7030A0"/>
              <w:bottom w:val="single" w:sz="8" w:space="0" w:color="7030A0"/>
              <w:right w:val="single" w:sz="8" w:space="0" w:color="7030A0"/>
            </w:tcBorders>
            <w:vAlign w:val="center"/>
          </w:tcPr>
          <w:p w14:paraId="0E212FC1" w14:textId="77777777" w:rsidR="00217F6F" w:rsidRPr="0030307B" w:rsidRDefault="00217F6F" w:rsidP="00217F6F">
            <w:pPr>
              <w:spacing w:line="276" w:lineRule="auto"/>
              <w:rPr>
                <w:rFonts w:ascii="Calibri" w:eastAsia="Calibri" w:hAnsi="Calibri" w:cs="Times New Roman"/>
              </w:rPr>
            </w:pPr>
            <w:hyperlink r:id="rId38" w:history="1">
              <w:r w:rsidRPr="002B18F3">
                <w:rPr>
                  <w:rFonts w:ascii="Calibri" w:eastAsia="Calibri" w:hAnsi="Calibri" w:cs="Times New Roman"/>
                  <w:b/>
                  <w:bCs/>
                  <w:color w:val="0000FF"/>
                  <w:sz w:val="24"/>
                  <w:szCs w:val="24"/>
                  <w:u w:val="single"/>
                </w:rPr>
                <w:t>Safeguarding Webinars (methodist.org.uk)</w:t>
              </w:r>
            </w:hyperlink>
          </w:p>
        </w:tc>
      </w:tr>
      <w:tr w:rsidR="00217F6F" w:rsidRPr="0030307B" w14:paraId="29F8E89F" w14:textId="77777777" w:rsidTr="0030270E">
        <w:tc>
          <w:tcPr>
            <w:tcW w:w="2891" w:type="dxa"/>
            <w:gridSpan w:val="6"/>
            <w:tcBorders>
              <w:top w:val="single" w:sz="8" w:space="0" w:color="7030A0"/>
              <w:left w:val="single" w:sz="8" w:space="0" w:color="7030A0"/>
              <w:bottom w:val="single" w:sz="8" w:space="0" w:color="7030A0"/>
              <w:right w:val="single" w:sz="8" w:space="0" w:color="7030A0"/>
            </w:tcBorders>
            <w:vAlign w:val="center"/>
          </w:tcPr>
          <w:p w14:paraId="52EA3681" w14:textId="77777777" w:rsidR="00217F6F" w:rsidRDefault="00217F6F" w:rsidP="00217F6F">
            <w:pPr>
              <w:spacing w:line="276" w:lineRule="auto"/>
              <w:rPr>
                <w:rFonts w:ascii="Calibri" w:eastAsia="Calibri" w:hAnsi="Calibri" w:cs="Times New Roman"/>
                <w:sz w:val="6"/>
                <w:szCs w:val="6"/>
              </w:rPr>
            </w:pPr>
          </w:p>
          <w:p w14:paraId="6A4A9795" w14:textId="77777777" w:rsidR="00217F6F" w:rsidRPr="0030307B" w:rsidRDefault="00217F6F" w:rsidP="00217F6F">
            <w:pPr>
              <w:spacing w:line="276" w:lineRule="auto"/>
              <w:rPr>
                <w:rFonts w:ascii="Calibri" w:eastAsia="Calibri" w:hAnsi="Calibri" w:cs="Times New Roman"/>
                <w:sz w:val="6"/>
                <w:szCs w:val="6"/>
              </w:rPr>
            </w:pPr>
          </w:p>
          <w:p w14:paraId="7E39DC49" w14:textId="77777777" w:rsidR="00217F6F" w:rsidRPr="002B18F3" w:rsidRDefault="00217F6F" w:rsidP="00217F6F">
            <w:pPr>
              <w:spacing w:line="276" w:lineRule="auto"/>
              <w:rPr>
                <w:rFonts w:ascii="Calibri" w:eastAsia="Calibri" w:hAnsi="Calibri" w:cs="Times New Roman"/>
                <w:sz w:val="24"/>
                <w:szCs w:val="24"/>
              </w:rPr>
            </w:pPr>
            <w:r w:rsidRPr="002B18F3">
              <w:rPr>
                <w:rFonts w:ascii="Calibri" w:eastAsia="Calibri" w:hAnsi="Calibri" w:cs="Times New Roman"/>
                <w:sz w:val="24"/>
                <w:szCs w:val="24"/>
              </w:rPr>
              <w:t>Spiritual Abuse</w:t>
            </w:r>
          </w:p>
          <w:p w14:paraId="6272F892" w14:textId="77777777" w:rsidR="00217F6F" w:rsidRDefault="00217F6F" w:rsidP="00217F6F">
            <w:pPr>
              <w:spacing w:line="276" w:lineRule="auto"/>
              <w:rPr>
                <w:rFonts w:ascii="Calibri" w:eastAsia="Calibri" w:hAnsi="Calibri" w:cs="Times New Roman"/>
                <w:b/>
                <w:bCs/>
                <w:noProof/>
                <w:sz w:val="8"/>
                <w:szCs w:val="8"/>
              </w:rPr>
            </w:pPr>
          </w:p>
          <w:p w14:paraId="0CC4CC2B" w14:textId="77777777" w:rsidR="00217F6F" w:rsidRPr="0030307B" w:rsidRDefault="00217F6F" w:rsidP="00217F6F">
            <w:pPr>
              <w:spacing w:line="276" w:lineRule="auto"/>
              <w:rPr>
                <w:rFonts w:ascii="Calibri" w:eastAsia="Calibri" w:hAnsi="Calibri" w:cs="Times New Roman"/>
                <w:b/>
                <w:bCs/>
                <w:noProof/>
                <w:sz w:val="8"/>
                <w:szCs w:val="8"/>
              </w:rPr>
            </w:pPr>
          </w:p>
        </w:tc>
        <w:tc>
          <w:tcPr>
            <w:tcW w:w="3824" w:type="dxa"/>
            <w:gridSpan w:val="21"/>
            <w:tcBorders>
              <w:top w:val="single" w:sz="8" w:space="0" w:color="7030A0"/>
              <w:left w:val="single" w:sz="8" w:space="0" w:color="7030A0"/>
              <w:bottom w:val="single" w:sz="8" w:space="0" w:color="7030A0"/>
              <w:right w:val="single" w:sz="8" w:space="0" w:color="7030A0"/>
            </w:tcBorders>
          </w:tcPr>
          <w:p w14:paraId="74D9339B" w14:textId="77777777" w:rsidR="00217F6F" w:rsidRDefault="00217F6F" w:rsidP="00217F6F">
            <w:pPr>
              <w:spacing w:line="276" w:lineRule="auto"/>
              <w:rPr>
                <w:rFonts w:ascii="Calibri" w:eastAsia="Calibri" w:hAnsi="Calibri" w:cs="Calibri"/>
                <w:color w:val="000000"/>
                <w:sz w:val="6"/>
                <w:szCs w:val="6"/>
              </w:rPr>
            </w:pPr>
          </w:p>
          <w:p w14:paraId="5465CC2B" w14:textId="77777777" w:rsidR="00217F6F" w:rsidRPr="0030307B" w:rsidRDefault="00217F6F" w:rsidP="00217F6F">
            <w:pPr>
              <w:spacing w:line="276" w:lineRule="auto"/>
              <w:rPr>
                <w:rFonts w:ascii="Calibri" w:eastAsia="Calibri" w:hAnsi="Calibri" w:cs="Calibri"/>
                <w:color w:val="000000"/>
                <w:sz w:val="6"/>
                <w:szCs w:val="6"/>
              </w:rPr>
            </w:pPr>
          </w:p>
          <w:p w14:paraId="4B9DC508" w14:textId="77777777" w:rsidR="00217F6F" w:rsidRPr="0030307B" w:rsidRDefault="00217F6F" w:rsidP="00217F6F">
            <w:pPr>
              <w:spacing w:line="276" w:lineRule="auto"/>
              <w:rPr>
                <w:rFonts w:ascii="Calibri" w:eastAsia="Calibri" w:hAnsi="Calibri" w:cs="Times New Roman"/>
                <w:color w:val="0000FF"/>
              </w:rPr>
            </w:pPr>
            <w:r w:rsidRPr="002B18F3">
              <w:rPr>
                <w:rFonts w:ascii="Calibri" w:eastAsia="Calibri" w:hAnsi="Calibri" w:cs="Calibri"/>
                <w:color w:val="000000"/>
                <w:sz w:val="24"/>
                <w:szCs w:val="24"/>
              </w:rPr>
              <w:t>Spiritual Abuse Resources</w:t>
            </w:r>
          </w:p>
        </w:tc>
        <w:tc>
          <w:tcPr>
            <w:tcW w:w="2525" w:type="dxa"/>
            <w:gridSpan w:val="5"/>
            <w:tcBorders>
              <w:left w:val="single" w:sz="8" w:space="0" w:color="7030A0"/>
              <w:right w:val="single" w:sz="8" w:space="0" w:color="7030A0"/>
            </w:tcBorders>
          </w:tcPr>
          <w:p w14:paraId="7E9CAA54" w14:textId="77777777" w:rsidR="00217F6F" w:rsidRDefault="00217F6F" w:rsidP="00217F6F">
            <w:pPr>
              <w:spacing w:line="276" w:lineRule="auto"/>
              <w:rPr>
                <w:rFonts w:ascii="Calibri" w:eastAsia="Calibri" w:hAnsi="Calibri" w:cs="Times New Roman"/>
                <w:sz w:val="6"/>
                <w:szCs w:val="6"/>
              </w:rPr>
            </w:pPr>
          </w:p>
          <w:p w14:paraId="6DA96D17" w14:textId="77777777" w:rsidR="00217F6F" w:rsidRPr="0030307B" w:rsidRDefault="00217F6F" w:rsidP="00217F6F">
            <w:pPr>
              <w:spacing w:line="276" w:lineRule="auto"/>
              <w:rPr>
                <w:rFonts w:ascii="Calibri" w:eastAsia="Calibri" w:hAnsi="Calibri" w:cs="Times New Roman"/>
                <w:sz w:val="6"/>
                <w:szCs w:val="6"/>
              </w:rPr>
            </w:pPr>
          </w:p>
          <w:p w14:paraId="5B3F6455" w14:textId="77777777" w:rsidR="00217F6F" w:rsidRPr="0030307B" w:rsidRDefault="00217F6F" w:rsidP="00217F6F">
            <w:pPr>
              <w:spacing w:line="276" w:lineRule="auto"/>
              <w:rPr>
                <w:rFonts w:ascii="Calibri" w:eastAsia="Calibri" w:hAnsi="Calibri" w:cs="Times New Roman"/>
                <w:color w:val="0000FF"/>
              </w:rPr>
            </w:pPr>
            <w:hyperlink r:id="rId39" w:history="1">
              <w:r w:rsidRPr="002B18F3">
                <w:rPr>
                  <w:rFonts w:ascii="Calibri" w:eastAsia="Calibri" w:hAnsi="Calibri" w:cs="Times New Roman"/>
                  <w:b/>
                  <w:bCs/>
                  <w:color w:val="0000FF"/>
                  <w:sz w:val="24"/>
                  <w:szCs w:val="24"/>
                  <w:u w:val="single"/>
                </w:rPr>
                <w:t>Spiritual Abuse</w:t>
              </w:r>
            </w:hyperlink>
          </w:p>
        </w:tc>
      </w:tr>
      <w:tr w:rsidR="00217F6F" w:rsidRPr="0030307B" w14:paraId="23E3D336" w14:textId="77777777" w:rsidTr="0030270E">
        <w:trPr>
          <w:gridAfter w:val="1"/>
          <w:wAfter w:w="11" w:type="dxa"/>
          <w:trHeight w:val="2094"/>
        </w:trPr>
        <w:tc>
          <w:tcPr>
            <w:tcW w:w="1836" w:type="dxa"/>
            <w:gridSpan w:val="2"/>
            <w:tcBorders>
              <w:top w:val="single" w:sz="8" w:space="0" w:color="7030A0"/>
              <w:left w:val="single" w:sz="8" w:space="0" w:color="7030A0"/>
              <w:bottom w:val="single" w:sz="8" w:space="0" w:color="7030A0"/>
            </w:tcBorders>
            <w:vAlign w:val="center"/>
          </w:tcPr>
          <w:p w14:paraId="4D00EA23" w14:textId="77777777" w:rsidR="00217F6F" w:rsidRPr="0030307B" w:rsidRDefault="00217F6F" w:rsidP="00217F6F">
            <w:pPr>
              <w:spacing w:line="276" w:lineRule="auto"/>
              <w:rPr>
                <w:rFonts w:ascii="Calibri" w:eastAsia="Calibri" w:hAnsi="Calibri" w:cs="Times New Roman"/>
              </w:rPr>
            </w:pPr>
            <w:r w:rsidRPr="002B18F3">
              <w:rPr>
                <w:rFonts w:ascii="Calibri" w:eastAsia="Calibri" w:hAnsi="Calibri" w:cs="Times New Roman"/>
                <w:sz w:val="24"/>
                <w:szCs w:val="24"/>
              </w:rPr>
              <w:t>Survivors</w:t>
            </w:r>
          </w:p>
        </w:tc>
        <w:tc>
          <w:tcPr>
            <w:tcW w:w="2125" w:type="dxa"/>
            <w:gridSpan w:val="7"/>
            <w:tcBorders>
              <w:top w:val="single" w:sz="8" w:space="0" w:color="7030A0"/>
              <w:bottom w:val="single" w:sz="8" w:space="0" w:color="7030A0"/>
              <w:right w:val="single" w:sz="8" w:space="0" w:color="7030A0"/>
            </w:tcBorders>
            <w:vAlign w:val="center"/>
          </w:tcPr>
          <w:p w14:paraId="69365DB4" w14:textId="77777777" w:rsidR="00217F6F" w:rsidRPr="0030307B" w:rsidRDefault="00217F6F" w:rsidP="00217F6F">
            <w:pPr>
              <w:spacing w:line="276" w:lineRule="auto"/>
              <w:jc w:val="center"/>
              <w:rPr>
                <w:rFonts w:ascii="Calibri" w:eastAsia="Calibri" w:hAnsi="Calibri" w:cs="Times New Roman"/>
                <w:sz w:val="6"/>
                <w:szCs w:val="6"/>
              </w:rPr>
            </w:pPr>
          </w:p>
          <w:p w14:paraId="65B5A1EC" w14:textId="77777777" w:rsidR="00217F6F" w:rsidRPr="0030307B" w:rsidRDefault="00217F6F" w:rsidP="00217F6F">
            <w:pPr>
              <w:spacing w:line="276" w:lineRule="auto"/>
              <w:jc w:val="center"/>
              <w:rPr>
                <w:rFonts w:ascii="Calibri" w:eastAsia="Calibri" w:hAnsi="Calibri" w:cs="Times New Roman"/>
                <w:sz w:val="6"/>
                <w:szCs w:val="6"/>
              </w:rPr>
            </w:pPr>
            <w:r w:rsidRPr="0030307B">
              <w:rPr>
                <w:rFonts w:ascii="Calibri" w:eastAsia="Calibri" w:hAnsi="Calibri" w:cs="Times New Roman"/>
                <w:noProof/>
              </w:rPr>
              <w:drawing>
                <wp:inline distT="0" distB="0" distL="0" distR="0" wp14:anchorId="0F02799D" wp14:editId="28987C85">
                  <wp:extent cx="890753" cy="1252220"/>
                  <wp:effectExtent l="0" t="0" r="5080" b="5080"/>
                  <wp:docPr id="1" name="Picture 1" descr="A purple cover with a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cover with a purple background&#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99358" cy="1264316"/>
                          </a:xfrm>
                          <a:prstGeom prst="rect">
                            <a:avLst/>
                          </a:prstGeom>
                          <a:noFill/>
                          <a:ln>
                            <a:noFill/>
                          </a:ln>
                        </pic:spPr>
                      </pic:pic>
                    </a:graphicData>
                  </a:graphic>
                </wp:inline>
              </w:drawing>
            </w:r>
          </w:p>
          <w:p w14:paraId="492CFFB3" w14:textId="77777777" w:rsidR="00217F6F" w:rsidRPr="006F53CF" w:rsidRDefault="00217F6F" w:rsidP="00217F6F">
            <w:pPr>
              <w:spacing w:line="276" w:lineRule="auto"/>
              <w:rPr>
                <w:rFonts w:ascii="Calibri" w:eastAsia="Calibri" w:hAnsi="Calibri" w:cs="Calibri"/>
                <w:color w:val="222222"/>
                <w:sz w:val="6"/>
                <w:szCs w:val="6"/>
                <w:shd w:val="clear" w:color="auto" w:fill="FFFFFF"/>
              </w:rPr>
            </w:pPr>
          </w:p>
        </w:tc>
        <w:tc>
          <w:tcPr>
            <w:tcW w:w="2745" w:type="dxa"/>
            <w:gridSpan w:val="17"/>
            <w:tcBorders>
              <w:top w:val="single" w:sz="8" w:space="0" w:color="7030A0"/>
              <w:left w:val="single" w:sz="8" w:space="0" w:color="7030A0"/>
              <w:bottom w:val="single" w:sz="8" w:space="0" w:color="7030A0"/>
              <w:right w:val="single" w:sz="8" w:space="0" w:color="7030A0"/>
            </w:tcBorders>
            <w:vAlign w:val="center"/>
          </w:tcPr>
          <w:p w14:paraId="40054CDC" w14:textId="59B02A81" w:rsidR="00217F6F" w:rsidRPr="0030307B" w:rsidRDefault="00217F6F" w:rsidP="00217F6F">
            <w:pPr>
              <w:spacing w:line="276" w:lineRule="auto"/>
              <w:rPr>
                <w:rFonts w:ascii="Calibri" w:eastAsia="Calibri" w:hAnsi="Calibri" w:cs="Times New Roman"/>
              </w:rPr>
            </w:pPr>
            <w:r w:rsidRPr="002B18F3">
              <w:rPr>
                <w:rFonts w:ascii="Calibri" w:eastAsia="Calibri" w:hAnsi="Calibri" w:cs="Calibri"/>
                <w:color w:val="222222"/>
                <w:sz w:val="24"/>
                <w:szCs w:val="24"/>
                <w:shd w:val="clear" w:color="auto" w:fill="FFFFFF"/>
              </w:rPr>
              <w:t>Policy and guidance for working with victims and survivors within the Methodist Church.</w:t>
            </w:r>
          </w:p>
        </w:tc>
        <w:tc>
          <w:tcPr>
            <w:tcW w:w="2523" w:type="dxa"/>
            <w:gridSpan w:val="5"/>
            <w:tcBorders>
              <w:left w:val="single" w:sz="8" w:space="0" w:color="7030A0"/>
              <w:bottom w:val="single" w:sz="8" w:space="0" w:color="7030A0"/>
              <w:right w:val="single" w:sz="8" w:space="0" w:color="7030A0"/>
            </w:tcBorders>
            <w:vAlign w:val="center"/>
          </w:tcPr>
          <w:p w14:paraId="11707FCF" w14:textId="0AB3DD17" w:rsidR="00217F6F" w:rsidRPr="0030307B" w:rsidRDefault="00217F6F" w:rsidP="00217F6F">
            <w:pPr>
              <w:spacing w:line="276" w:lineRule="auto"/>
              <w:rPr>
                <w:rFonts w:ascii="Calibri" w:eastAsia="Calibri" w:hAnsi="Calibri" w:cs="Times New Roman"/>
              </w:rPr>
            </w:pPr>
            <w:hyperlink r:id="rId41" w:history="1">
              <w:r w:rsidRPr="002B18F3">
                <w:rPr>
                  <w:rFonts w:ascii="Calibri" w:eastAsia="Calibri" w:hAnsi="Calibri" w:cs="Times New Roman"/>
                  <w:b/>
                  <w:bCs/>
                  <w:color w:val="0000FF"/>
                  <w:sz w:val="24"/>
                  <w:szCs w:val="24"/>
                  <w:u w:val="single"/>
                </w:rPr>
                <w:t>policy and guidance for working with victims and survivors nov_2023.pdf (methodist.org.uk)</w:t>
              </w:r>
            </w:hyperlink>
          </w:p>
        </w:tc>
      </w:tr>
      <w:tr w:rsidR="00217F6F" w:rsidRPr="0030307B" w14:paraId="78483AAF" w14:textId="77777777" w:rsidTr="0030270E">
        <w:tc>
          <w:tcPr>
            <w:tcW w:w="3961" w:type="dxa"/>
            <w:gridSpan w:val="9"/>
            <w:tcBorders>
              <w:top w:val="single" w:sz="8" w:space="0" w:color="7030A0"/>
              <w:left w:val="single" w:sz="8" w:space="0" w:color="7030A0"/>
              <w:right w:val="single" w:sz="8" w:space="0" w:color="7030A0"/>
            </w:tcBorders>
            <w:vAlign w:val="center"/>
          </w:tcPr>
          <w:p w14:paraId="19C3ED56" w14:textId="77777777" w:rsidR="00217F6F" w:rsidRPr="006F53CF" w:rsidRDefault="00217F6F" w:rsidP="00217F6F">
            <w:pPr>
              <w:spacing w:line="276" w:lineRule="auto"/>
              <w:rPr>
                <w:rFonts w:ascii="Calibri" w:eastAsia="Calibri" w:hAnsi="Calibri" w:cs="Times New Roman"/>
                <w:sz w:val="6"/>
                <w:szCs w:val="6"/>
              </w:rPr>
            </w:pPr>
          </w:p>
          <w:p w14:paraId="74606DAF" w14:textId="77777777" w:rsidR="00217F6F" w:rsidRPr="002B18F3" w:rsidRDefault="00217F6F" w:rsidP="00217F6F">
            <w:pPr>
              <w:spacing w:line="276" w:lineRule="auto"/>
              <w:rPr>
                <w:rFonts w:ascii="Calibri" w:eastAsia="Calibri" w:hAnsi="Calibri" w:cs="Times New Roman"/>
                <w:sz w:val="24"/>
                <w:szCs w:val="24"/>
              </w:rPr>
            </w:pPr>
            <w:r w:rsidRPr="002B18F3">
              <w:rPr>
                <w:rFonts w:ascii="Calibri" w:eastAsia="Calibri" w:hAnsi="Calibri" w:cs="Times New Roman"/>
                <w:sz w:val="24"/>
                <w:szCs w:val="24"/>
              </w:rPr>
              <w:t>Survivors Policy - A Short guide for victims and survivors - November 2023</w:t>
            </w:r>
          </w:p>
          <w:p w14:paraId="58DA4FC9" w14:textId="6FC2A86A" w:rsidR="00217F6F" w:rsidRPr="0030307B" w:rsidRDefault="00217F6F" w:rsidP="00217F6F">
            <w:pPr>
              <w:spacing w:line="276" w:lineRule="auto"/>
              <w:rPr>
                <w:rFonts w:ascii="Calibri" w:eastAsia="Calibri" w:hAnsi="Calibri" w:cs="Times New Roman"/>
                <w:sz w:val="6"/>
                <w:szCs w:val="6"/>
              </w:rPr>
            </w:pPr>
          </w:p>
        </w:tc>
        <w:tc>
          <w:tcPr>
            <w:tcW w:w="5279" w:type="dxa"/>
            <w:gridSpan w:val="23"/>
            <w:tcBorders>
              <w:left w:val="single" w:sz="8" w:space="0" w:color="7030A0"/>
              <w:right w:val="single" w:sz="8" w:space="0" w:color="7030A0"/>
            </w:tcBorders>
            <w:vAlign w:val="center"/>
          </w:tcPr>
          <w:p w14:paraId="3413D7BD" w14:textId="77777777" w:rsidR="00217F6F" w:rsidRPr="0030307B" w:rsidRDefault="00217F6F" w:rsidP="00217F6F">
            <w:pPr>
              <w:spacing w:line="276" w:lineRule="auto"/>
              <w:rPr>
                <w:rFonts w:ascii="Calibri" w:eastAsia="Calibri" w:hAnsi="Calibri" w:cs="Times New Roman"/>
                <w:b/>
                <w:bCs/>
              </w:rPr>
            </w:pPr>
            <w:hyperlink r:id="rId42" w:history="1">
              <w:r w:rsidRPr="002B18F3">
                <w:rPr>
                  <w:rFonts w:ascii="Calibri" w:eastAsia="Calibri" w:hAnsi="Calibri" w:cs="Times New Roman"/>
                  <w:b/>
                  <w:bCs/>
                  <w:color w:val="0000FF"/>
                  <w:sz w:val="24"/>
                  <w:szCs w:val="24"/>
                  <w:u w:val="single"/>
                </w:rPr>
                <w:t>survivors policy short guide nov_2023.pdf (methodist.org.uk)</w:t>
              </w:r>
            </w:hyperlink>
          </w:p>
        </w:tc>
      </w:tr>
      <w:tr w:rsidR="00217F6F" w:rsidRPr="0030307B" w14:paraId="7BE5CDF6" w14:textId="77777777" w:rsidTr="0030270E">
        <w:trPr>
          <w:gridAfter w:val="1"/>
          <w:wAfter w:w="11" w:type="dxa"/>
          <w:trHeight w:val="2879"/>
        </w:trPr>
        <w:tc>
          <w:tcPr>
            <w:tcW w:w="1836" w:type="dxa"/>
            <w:gridSpan w:val="2"/>
            <w:vMerge w:val="restart"/>
            <w:tcBorders>
              <w:left w:val="single" w:sz="8" w:space="0" w:color="7030A0"/>
              <w:bottom w:val="single" w:sz="8" w:space="0" w:color="7030A0"/>
              <w:right w:val="single" w:sz="8" w:space="0" w:color="7030A0"/>
            </w:tcBorders>
            <w:vAlign w:val="center"/>
          </w:tcPr>
          <w:p w14:paraId="0600414A" w14:textId="77777777" w:rsidR="00217F6F" w:rsidRPr="0030307B" w:rsidRDefault="00217F6F" w:rsidP="00217F6F">
            <w:pPr>
              <w:spacing w:line="276" w:lineRule="auto"/>
              <w:rPr>
                <w:rFonts w:ascii="Calibri" w:eastAsia="Calibri" w:hAnsi="Calibri" w:cs="Times New Roman"/>
                <w:sz w:val="6"/>
                <w:szCs w:val="6"/>
              </w:rPr>
            </w:pPr>
            <w:r w:rsidRPr="002B18F3">
              <w:rPr>
                <w:rFonts w:ascii="Calibri" w:eastAsia="Calibri" w:hAnsi="Calibri" w:cs="Times New Roman"/>
                <w:sz w:val="24"/>
                <w:szCs w:val="24"/>
              </w:rPr>
              <w:lastRenderedPageBreak/>
              <w:t>Survivors study guide</w:t>
            </w:r>
          </w:p>
        </w:tc>
        <w:tc>
          <w:tcPr>
            <w:tcW w:w="2125" w:type="dxa"/>
            <w:gridSpan w:val="7"/>
            <w:tcBorders>
              <w:left w:val="single" w:sz="8" w:space="0" w:color="7030A0"/>
              <w:bottom w:val="single" w:sz="8" w:space="0" w:color="7030A0"/>
              <w:right w:val="single" w:sz="8" w:space="0" w:color="7030A0"/>
            </w:tcBorders>
            <w:vAlign w:val="center"/>
          </w:tcPr>
          <w:p w14:paraId="52D57525" w14:textId="77777777" w:rsidR="00217F6F" w:rsidRPr="0030307B" w:rsidRDefault="00217F6F" w:rsidP="00217F6F">
            <w:pPr>
              <w:spacing w:line="276" w:lineRule="auto"/>
              <w:rPr>
                <w:rFonts w:ascii="Calibri" w:eastAsia="Calibri" w:hAnsi="Calibri" w:cs="Times New Roman"/>
                <w:noProof/>
                <w:sz w:val="6"/>
                <w:szCs w:val="6"/>
              </w:rPr>
            </w:pPr>
          </w:p>
          <w:p w14:paraId="61FBEE4C" w14:textId="77777777" w:rsidR="00217F6F" w:rsidRPr="0030307B" w:rsidRDefault="00217F6F" w:rsidP="00217F6F">
            <w:pPr>
              <w:spacing w:line="276" w:lineRule="auto"/>
              <w:rPr>
                <w:rFonts w:ascii="Calibri" w:eastAsia="Calibri" w:hAnsi="Calibri" w:cs="Times New Roman"/>
              </w:rPr>
            </w:pPr>
            <w:r w:rsidRPr="0030307B">
              <w:rPr>
                <w:rFonts w:ascii="Calibri" w:eastAsia="Calibri" w:hAnsi="Calibri" w:cs="Times New Roman"/>
                <w:noProof/>
              </w:rPr>
              <w:drawing>
                <wp:inline distT="0" distB="0" distL="0" distR="0" wp14:anchorId="3B22E6A6" wp14:editId="44F75422">
                  <wp:extent cx="1188000" cy="1688400"/>
                  <wp:effectExtent l="0" t="0" r="0" b="7620"/>
                  <wp:docPr id="1783698861" name="Picture 1783698861" descr="A book cover with blue and white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698861" name="Picture 1783698861" descr="A book cover with blue and white wave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88000" cy="1688400"/>
                          </a:xfrm>
                          <a:prstGeom prst="rect">
                            <a:avLst/>
                          </a:prstGeom>
                          <a:noFill/>
                          <a:ln>
                            <a:noFill/>
                          </a:ln>
                        </pic:spPr>
                      </pic:pic>
                    </a:graphicData>
                  </a:graphic>
                </wp:inline>
              </w:drawing>
            </w:r>
          </w:p>
          <w:p w14:paraId="18F1BBFE" w14:textId="77777777" w:rsidR="00217F6F" w:rsidRPr="0030307B" w:rsidRDefault="00217F6F" w:rsidP="00217F6F">
            <w:pPr>
              <w:spacing w:line="276" w:lineRule="auto"/>
              <w:rPr>
                <w:rFonts w:ascii="Calibri" w:eastAsia="Calibri" w:hAnsi="Calibri" w:cs="Times New Roman"/>
                <w:sz w:val="6"/>
                <w:szCs w:val="6"/>
              </w:rPr>
            </w:pPr>
          </w:p>
        </w:tc>
        <w:tc>
          <w:tcPr>
            <w:tcW w:w="3547" w:type="dxa"/>
            <w:gridSpan w:val="19"/>
            <w:tcBorders>
              <w:left w:val="single" w:sz="8" w:space="0" w:color="7030A0"/>
              <w:bottom w:val="single" w:sz="8" w:space="0" w:color="7030A0"/>
              <w:right w:val="single" w:sz="8" w:space="0" w:color="7030A0"/>
            </w:tcBorders>
            <w:vAlign w:val="center"/>
          </w:tcPr>
          <w:p w14:paraId="0CC5C5B6" w14:textId="77777777" w:rsidR="00217F6F" w:rsidRPr="002B18F3" w:rsidRDefault="00217F6F" w:rsidP="00217F6F">
            <w:pPr>
              <w:spacing w:line="276" w:lineRule="auto"/>
              <w:rPr>
                <w:rFonts w:ascii="Calibri" w:eastAsia="Calibri" w:hAnsi="Calibri" w:cs="Times New Roman"/>
                <w:kern w:val="0"/>
                <w:sz w:val="24"/>
                <w:szCs w:val="24"/>
                <w14:ligatures w14:val="none"/>
              </w:rPr>
            </w:pPr>
            <w:r w:rsidRPr="002B18F3">
              <w:rPr>
                <w:rFonts w:ascii="Calibri" w:eastAsia="Calibri" w:hAnsi="Calibri" w:cs="Times New Roman"/>
                <w:kern w:val="0"/>
                <w:sz w:val="24"/>
                <w:szCs w:val="24"/>
                <w14:ligatures w14:val="none"/>
              </w:rPr>
              <w:t xml:space="preserve">Reflect and Respond study guide- </w:t>
            </w:r>
          </w:p>
          <w:p w14:paraId="1A3E80B4" w14:textId="77777777" w:rsidR="00217F6F" w:rsidRPr="0030307B" w:rsidRDefault="00217F6F" w:rsidP="00217F6F">
            <w:pPr>
              <w:spacing w:line="276" w:lineRule="auto"/>
              <w:rPr>
                <w:rFonts w:ascii="Calibri" w:eastAsia="Calibri" w:hAnsi="Calibri" w:cs="Times New Roman"/>
                <w:i/>
                <w:iCs/>
                <w:kern w:val="0"/>
                <w14:ligatures w14:val="none"/>
              </w:rPr>
            </w:pPr>
            <w:r w:rsidRPr="002B18F3">
              <w:rPr>
                <w:rFonts w:ascii="Calibri" w:eastAsia="Calibri" w:hAnsi="Calibri" w:cs="Times New Roman"/>
                <w:i/>
                <w:iCs/>
                <w:kern w:val="0"/>
                <w:sz w:val="24"/>
                <w:szCs w:val="24"/>
                <w14:ligatures w14:val="none"/>
              </w:rPr>
              <w:t xml:space="preserve"> for use with small groups and provides case study material, theological commentary and challenging questions</w:t>
            </w:r>
          </w:p>
        </w:tc>
        <w:tc>
          <w:tcPr>
            <w:tcW w:w="1721" w:type="dxa"/>
            <w:gridSpan w:val="3"/>
            <w:tcBorders>
              <w:left w:val="single" w:sz="8" w:space="0" w:color="7030A0"/>
              <w:bottom w:val="single" w:sz="8" w:space="0" w:color="7030A0"/>
              <w:right w:val="single" w:sz="8" w:space="0" w:color="7030A0"/>
            </w:tcBorders>
            <w:vAlign w:val="center"/>
          </w:tcPr>
          <w:p w14:paraId="6ADC4BF6" w14:textId="77777777" w:rsidR="00217F6F" w:rsidRPr="002B18F3" w:rsidRDefault="00217F6F" w:rsidP="00217F6F">
            <w:pPr>
              <w:spacing w:line="276" w:lineRule="auto"/>
              <w:rPr>
                <w:rFonts w:ascii="Calibri" w:eastAsia="Times New Roman" w:hAnsi="Calibri" w:cs="Times New Roman"/>
                <w:b/>
                <w:bCs/>
                <w:color w:val="0000FF"/>
                <w:kern w:val="0"/>
                <w:sz w:val="24"/>
                <w:szCs w:val="24"/>
                <w:u w:val="single"/>
                <w14:ligatures w14:val="none"/>
              </w:rPr>
            </w:pPr>
            <w:hyperlink r:id="rId44" w:history="1">
              <w:r w:rsidRPr="002B18F3">
                <w:rPr>
                  <w:rFonts w:ascii="Calibri" w:eastAsia="Times New Roman" w:hAnsi="Calibri" w:cs="Times New Roman"/>
                  <w:b/>
                  <w:bCs/>
                  <w:color w:val="0000FF"/>
                  <w:kern w:val="0"/>
                  <w:sz w:val="24"/>
                  <w:szCs w:val="24"/>
                  <w:u w:val="single"/>
                  <w14:ligatures w14:val="none"/>
                </w:rPr>
                <w:t>Reflect and Respond study guide</w:t>
              </w:r>
            </w:hyperlink>
          </w:p>
          <w:p w14:paraId="205AFCA7" w14:textId="77777777" w:rsidR="00217F6F" w:rsidRPr="002B18F3" w:rsidRDefault="00217F6F" w:rsidP="00217F6F">
            <w:pPr>
              <w:spacing w:line="276" w:lineRule="auto"/>
              <w:rPr>
                <w:rFonts w:ascii="Calibri" w:eastAsia="Times New Roman" w:hAnsi="Calibri" w:cs="Times New Roman"/>
                <w:b/>
                <w:bCs/>
                <w:color w:val="0000FF"/>
                <w:kern w:val="0"/>
                <w:sz w:val="14"/>
                <w:szCs w:val="14"/>
                <w:u w:val="single"/>
                <w14:ligatures w14:val="none"/>
              </w:rPr>
            </w:pPr>
          </w:p>
          <w:p w14:paraId="5D9B55E1" w14:textId="77777777" w:rsidR="00217F6F" w:rsidRPr="002B18F3" w:rsidRDefault="00217F6F" w:rsidP="00217F6F">
            <w:pPr>
              <w:spacing w:line="276" w:lineRule="auto"/>
              <w:rPr>
                <w:rFonts w:ascii="Calibri" w:eastAsia="Times New Roman" w:hAnsi="Calibri" w:cs="Times New Roman"/>
                <w:b/>
                <w:bCs/>
                <w:kern w:val="0"/>
                <w:sz w:val="24"/>
                <w:szCs w:val="24"/>
                <w14:ligatures w14:val="none"/>
              </w:rPr>
            </w:pPr>
            <w:r w:rsidRPr="002B18F3">
              <w:rPr>
                <w:rFonts w:ascii="Calibri" w:eastAsia="Times New Roman" w:hAnsi="Calibri" w:cs="Times New Roman"/>
                <w:b/>
                <w:bCs/>
                <w:color w:val="0000FF"/>
                <w:kern w:val="0"/>
                <w:sz w:val="24"/>
                <w:szCs w:val="24"/>
                <w:u w:val="single"/>
                <w14:ligatures w14:val="none"/>
              </w:rPr>
              <w:t>Reflect and Respond Leaders Guide</w:t>
            </w:r>
          </w:p>
          <w:p w14:paraId="2B3A6FF5" w14:textId="77777777" w:rsidR="00217F6F" w:rsidRPr="0030307B" w:rsidRDefault="00217F6F" w:rsidP="00217F6F">
            <w:pPr>
              <w:spacing w:line="276" w:lineRule="auto"/>
              <w:rPr>
                <w:rFonts w:ascii="Calibri" w:eastAsia="Calibri" w:hAnsi="Calibri" w:cs="Times New Roman"/>
                <w:sz w:val="6"/>
                <w:szCs w:val="6"/>
              </w:rPr>
            </w:pPr>
          </w:p>
        </w:tc>
      </w:tr>
      <w:tr w:rsidR="00217F6F" w:rsidRPr="0030307B" w14:paraId="6C06CE64" w14:textId="77777777" w:rsidTr="0030270E">
        <w:trPr>
          <w:gridAfter w:val="1"/>
          <w:wAfter w:w="11" w:type="dxa"/>
        </w:trPr>
        <w:tc>
          <w:tcPr>
            <w:tcW w:w="1836" w:type="dxa"/>
            <w:gridSpan w:val="2"/>
            <w:vMerge/>
            <w:tcBorders>
              <w:top w:val="single" w:sz="8" w:space="0" w:color="7030A0"/>
              <w:left w:val="single" w:sz="8" w:space="0" w:color="7030A0"/>
              <w:bottom w:val="single" w:sz="8" w:space="0" w:color="7030A0"/>
              <w:right w:val="single" w:sz="8" w:space="0" w:color="7030A0"/>
            </w:tcBorders>
            <w:vAlign w:val="center"/>
          </w:tcPr>
          <w:p w14:paraId="3A1B4CE8" w14:textId="77777777" w:rsidR="00217F6F" w:rsidRPr="0030307B" w:rsidRDefault="00217F6F" w:rsidP="00217F6F">
            <w:pPr>
              <w:spacing w:line="276" w:lineRule="auto"/>
              <w:rPr>
                <w:rFonts w:ascii="Calibri" w:eastAsia="Calibri" w:hAnsi="Calibri" w:cs="Times New Roman"/>
              </w:rPr>
            </w:pPr>
          </w:p>
        </w:tc>
        <w:tc>
          <w:tcPr>
            <w:tcW w:w="7393" w:type="dxa"/>
            <w:gridSpan w:val="29"/>
            <w:tcBorders>
              <w:top w:val="single" w:sz="8" w:space="0" w:color="7030A0"/>
              <w:left w:val="single" w:sz="8" w:space="0" w:color="7030A0"/>
              <w:bottom w:val="single" w:sz="8" w:space="0" w:color="7030A0"/>
              <w:right w:val="single" w:sz="8" w:space="0" w:color="7030A0"/>
            </w:tcBorders>
            <w:vAlign w:val="center"/>
          </w:tcPr>
          <w:p w14:paraId="4462218B" w14:textId="77777777" w:rsidR="00217F6F" w:rsidRPr="0030307B" w:rsidRDefault="00217F6F" w:rsidP="00217F6F">
            <w:pPr>
              <w:spacing w:line="276" w:lineRule="auto"/>
              <w:rPr>
                <w:rFonts w:ascii="Calibri" w:eastAsia="Calibri" w:hAnsi="Calibri" w:cs="Times New Roman"/>
                <w:kern w:val="0"/>
                <w:sz w:val="6"/>
                <w:szCs w:val="6"/>
                <w14:ligatures w14:val="none"/>
              </w:rPr>
            </w:pPr>
          </w:p>
          <w:p w14:paraId="03ADB35B" w14:textId="77777777" w:rsidR="00217F6F" w:rsidRPr="002B18F3" w:rsidRDefault="00217F6F" w:rsidP="00217F6F">
            <w:pPr>
              <w:spacing w:line="276" w:lineRule="auto"/>
              <w:rPr>
                <w:rFonts w:ascii="Calibri" w:eastAsia="Calibri" w:hAnsi="Calibri" w:cs="Times New Roman"/>
                <w:kern w:val="0"/>
                <w:sz w:val="24"/>
                <w:szCs w:val="24"/>
                <w14:ligatures w14:val="none"/>
              </w:rPr>
            </w:pPr>
            <w:r w:rsidRPr="002B18F3">
              <w:rPr>
                <w:rFonts w:ascii="Calibri" w:eastAsia="Calibri" w:hAnsi="Calibri" w:cs="Times New Roman"/>
                <w:kern w:val="0"/>
                <w:sz w:val="24"/>
                <w:szCs w:val="24"/>
                <w14:ligatures w14:val="none"/>
              </w:rPr>
              <w:t>Further copies can be ordered free of charge from Methodist Publishing; you just pay P&amp;P</w:t>
            </w:r>
          </w:p>
          <w:p w14:paraId="39C66614" w14:textId="77777777" w:rsidR="00217F6F" w:rsidRPr="002B18F3" w:rsidRDefault="00217F6F" w:rsidP="00217F6F">
            <w:pPr>
              <w:spacing w:line="276" w:lineRule="auto"/>
              <w:jc w:val="center"/>
              <w:rPr>
                <w:rFonts w:ascii="Calibri" w:eastAsia="Times New Roman" w:hAnsi="Calibri" w:cs="Times New Roman"/>
                <w:b/>
                <w:bCs/>
                <w:color w:val="0000FF"/>
                <w:kern w:val="0"/>
                <w:sz w:val="24"/>
                <w:szCs w:val="24"/>
                <w:u w:val="single"/>
                <w14:ligatures w14:val="none"/>
              </w:rPr>
            </w:pPr>
            <w:hyperlink r:id="rId45" w:history="1">
              <w:r w:rsidRPr="002B18F3">
                <w:rPr>
                  <w:rFonts w:ascii="Calibri" w:eastAsia="Times New Roman" w:hAnsi="Calibri" w:cs="Times New Roman"/>
                  <w:b/>
                  <w:bCs/>
                  <w:color w:val="0000FF"/>
                  <w:kern w:val="0"/>
                  <w:sz w:val="24"/>
                  <w:szCs w:val="24"/>
                  <w:u w:val="single"/>
                  <w14:ligatures w14:val="none"/>
                </w:rPr>
                <w:t xml:space="preserve">Safeguarding Survivors Study Guide </w:t>
              </w:r>
            </w:hyperlink>
          </w:p>
          <w:p w14:paraId="373449FA" w14:textId="77777777" w:rsidR="00217F6F" w:rsidRPr="0030307B" w:rsidRDefault="00217F6F" w:rsidP="00217F6F">
            <w:pPr>
              <w:spacing w:line="276" w:lineRule="auto"/>
              <w:rPr>
                <w:rFonts w:ascii="Calibri" w:eastAsia="Times New Roman" w:hAnsi="Calibri" w:cs="Times New Roman"/>
                <w:b/>
                <w:bCs/>
                <w:color w:val="0000FF"/>
                <w:kern w:val="0"/>
                <w:sz w:val="6"/>
                <w:szCs w:val="6"/>
                <w:u w:val="single"/>
                <w14:ligatures w14:val="none"/>
              </w:rPr>
            </w:pPr>
          </w:p>
        </w:tc>
      </w:tr>
      <w:tr w:rsidR="00217F6F" w:rsidRPr="0030307B" w14:paraId="2140697A" w14:textId="77777777" w:rsidTr="0030270E">
        <w:trPr>
          <w:gridAfter w:val="1"/>
          <w:wAfter w:w="11" w:type="dxa"/>
        </w:trPr>
        <w:tc>
          <w:tcPr>
            <w:tcW w:w="1836" w:type="dxa"/>
            <w:gridSpan w:val="2"/>
            <w:vMerge w:val="restart"/>
            <w:tcBorders>
              <w:top w:val="single" w:sz="8" w:space="0" w:color="7030A0"/>
              <w:left w:val="single" w:sz="8" w:space="0" w:color="7030A0"/>
              <w:right w:val="single" w:sz="8" w:space="0" w:color="7030A0"/>
            </w:tcBorders>
            <w:vAlign w:val="center"/>
          </w:tcPr>
          <w:p w14:paraId="5C28B29C" w14:textId="20BF45BC" w:rsidR="00217F6F" w:rsidRPr="0030307B" w:rsidRDefault="00217F6F" w:rsidP="002B18F3">
            <w:pPr>
              <w:spacing w:line="276" w:lineRule="auto"/>
              <w:rPr>
                <w:rFonts w:ascii="Calibri" w:eastAsia="Calibri" w:hAnsi="Calibri" w:cs="Times New Roman"/>
              </w:rPr>
            </w:pPr>
            <w:r w:rsidRPr="002B18F3">
              <w:rPr>
                <w:rFonts w:ascii="Calibri" w:eastAsia="Calibri" w:hAnsi="Calibri" w:cs="Times New Roman"/>
                <w:sz w:val="24"/>
                <w:szCs w:val="24"/>
              </w:rPr>
              <w:t>Survivors leafl</w:t>
            </w:r>
            <w:r w:rsidR="002B18F3">
              <w:rPr>
                <w:rFonts w:ascii="Calibri" w:eastAsia="Calibri" w:hAnsi="Calibri" w:cs="Times New Roman"/>
                <w:sz w:val="24"/>
                <w:szCs w:val="24"/>
              </w:rPr>
              <w:t>et</w:t>
            </w:r>
          </w:p>
        </w:tc>
        <w:tc>
          <w:tcPr>
            <w:tcW w:w="3070" w:type="dxa"/>
            <w:gridSpan w:val="13"/>
            <w:tcBorders>
              <w:top w:val="single" w:sz="8" w:space="0" w:color="7030A0"/>
              <w:left w:val="single" w:sz="8" w:space="0" w:color="7030A0"/>
              <w:bottom w:val="single" w:sz="8" w:space="0" w:color="7030A0"/>
              <w:right w:val="single" w:sz="8" w:space="0" w:color="7030A0"/>
            </w:tcBorders>
            <w:vAlign w:val="center"/>
          </w:tcPr>
          <w:p w14:paraId="2058F440" w14:textId="60EE4593" w:rsidR="00217F6F" w:rsidRPr="002B18F3" w:rsidRDefault="00217F6F" w:rsidP="00217F6F">
            <w:pPr>
              <w:rPr>
                <w:rFonts w:ascii="Calibri" w:eastAsia="Calibri" w:hAnsi="Calibri" w:cs="Times New Roman"/>
                <w:sz w:val="24"/>
                <w:szCs w:val="24"/>
              </w:rPr>
            </w:pPr>
            <w:r w:rsidRPr="002B18F3">
              <w:rPr>
                <w:rFonts w:ascii="Calibri" w:eastAsia="Calibri" w:hAnsi="Calibri" w:cs="Times New Roman"/>
                <w:sz w:val="24"/>
                <w:szCs w:val="24"/>
              </w:rPr>
              <w:t>Supporting survivors of abuse</w:t>
            </w:r>
          </w:p>
          <w:p w14:paraId="0F9EEC1B" w14:textId="77777777" w:rsidR="00217F6F" w:rsidRPr="002B18F3" w:rsidRDefault="00217F6F" w:rsidP="00217F6F">
            <w:pPr>
              <w:rPr>
                <w:rFonts w:ascii="Calibri" w:eastAsia="Calibri" w:hAnsi="Calibri" w:cs="Times New Roman"/>
                <w:sz w:val="14"/>
                <w:szCs w:val="14"/>
              </w:rPr>
            </w:pPr>
          </w:p>
          <w:p w14:paraId="5ED48BC4" w14:textId="77777777" w:rsidR="00217F6F" w:rsidRPr="002B18F3" w:rsidRDefault="00217F6F" w:rsidP="00217F6F">
            <w:pPr>
              <w:rPr>
                <w:rFonts w:ascii="Calibri" w:eastAsia="Calibri" w:hAnsi="Calibri" w:cs="Times New Roman"/>
              </w:rPr>
            </w:pPr>
            <w:r w:rsidRPr="002B18F3">
              <w:rPr>
                <w:rFonts w:ascii="Calibri" w:eastAsia="Calibri" w:hAnsi="Calibri" w:cs="Times New Roman"/>
                <w:i/>
                <w:iCs/>
              </w:rPr>
              <w:t>Short leaflet explaining what those who choose to make a disclosure can expect from the church</w:t>
            </w:r>
          </w:p>
        </w:tc>
        <w:tc>
          <w:tcPr>
            <w:tcW w:w="2602" w:type="dxa"/>
            <w:gridSpan w:val="13"/>
            <w:tcBorders>
              <w:top w:val="single" w:sz="8" w:space="0" w:color="7030A0"/>
              <w:left w:val="single" w:sz="8" w:space="0" w:color="7030A0"/>
              <w:bottom w:val="single" w:sz="8" w:space="0" w:color="7030A0"/>
              <w:right w:val="single" w:sz="8" w:space="0" w:color="7030A0"/>
            </w:tcBorders>
          </w:tcPr>
          <w:p w14:paraId="1B02D4BE" w14:textId="77777777" w:rsidR="00217F6F" w:rsidRPr="0030307B" w:rsidRDefault="00217F6F" w:rsidP="00217F6F">
            <w:pPr>
              <w:spacing w:line="276" w:lineRule="auto"/>
              <w:jc w:val="center"/>
              <w:rPr>
                <w:rFonts w:ascii="Calibri" w:eastAsia="Calibri" w:hAnsi="Calibri" w:cs="Times New Roman"/>
                <w:kern w:val="0"/>
                <w:sz w:val="6"/>
                <w:szCs w:val="6"/>
                <w14:ligatures w14:val="none"/>
              </w:rPr>
            </w:pPr>
          </w:p>
          <w:p w14:paraId="56A83E23" w14:textId="77777777" w:rsidR="00217F6F" w:rsidRPr="0030307B" w:rsidRDefault="00217F6F" w:rsidP="00217F6F">
            <w:pPr>
              <w:spacing w:line="276" w:lineRule="auto"/>
              <w:jc w:val="center"/>
              <w:rPr>
                <w:rFonts w:ascii="Calibri" w:eastAsia="Calibri" w:hAnsi="Calibri" w:cs="Times New Roman"/>
                <w:kern w:val="0"/>
                <w14:ligatures w14:val="none"/>
              </w:rPr>
            </w:pPr>
            <w:r w:rsidRPr="0030307B">
              <w:rPr>
                <w:rFonts w:ascii="Calibri" w:eastAsia="Calibri" w:hAnsi="Calibri" w:cs="Times New Roman"/>
                <w:noProof/>
              </w:rPr>
              <w:drawing>
                <wp:inline distT="0" distB="0" distL="0" distR="0" wp14:anchorId="5F63706B" wp14:editId="04DCB16F">
                  <wp:extent cx="1188000" cy="1684800"/>
                  <wp:effectExtent l="0" t="0" r="0" b="0"/>
                  <wp:docPr id="469746468" name="Picture 469746468" descr="A blue and white cov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46468" name="Picture 469746468" descr="A blue and white cover with tex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88000" cy="1684800"/>
                          </a:xfrm>
                          <a:prstGeom prst="rect">
                            <a:avLst/>
                          </a:prstGeom>
                          <a:noFill/>
                          <a:ln>
                            <a:noFill/>
                          </a:ln>
                        </pic:spPr>
                      </pic:pic>
                    </a:graphicData>
                  </a:graphic>
                </wp:inline>
              </w:drawing>
            </w:r>
          </w:p>
        </w:tc>
        <w:tc>
          <w:tcPr>
            <w:tcW w:w="1721" w:type="dxa"/>
            <w:gridSpan w:val="3"/>
            <w:tcBorders>
              <w:top w:val="single" w:sz="8" w:space="0" w:color="7030A0"/>
              <w:left w:val="single" w:sz="8" w:space="0" w:color="7030A0"/>
              <w:bottom w:val="single" w:sz="8" w:space="0" w:color="7030A0"/>
              <w:right w:val="single" w:sz="8" w:space="0" w:color="7030A0"/>
            </w:tcBorders>
            <w:vAlign w:val="center"/>
          </w:tcPr>
          <w:p w14:paraId="0F6498A3" w14:textId="1C9F5B7F" w:rsidR="00217F6F" w:rsidRPr="0030307B" w:rsidRDefault="00217F6F" w:rsidP="00217F6F">
            <w:pPr>
              <w:spacing w:line="276" w:lineRule="auto"/>
              <w:rPr>
                <w:rFonts w:ascii="Calibri" w:eastAsia="Calibri" w:hAnsi="Calibri" w:cs="Times New Roman"/>
                <w:kern w:val="0"/>
                <w14:ligatures w14:val="none"/>
              </w:rPr>
            </w:pPr>
            <w:hyperlink r:id="rId47" w:tgtFrame="_blank" w:tooltip="safeguarding-survivors-of-abuse-leaflet-0121.pdf" w:history="1">
              <w:r w:rsidRPr="002B18F3">
                <w:rPr>
                  <w:rFonts w:ascii="Calibri" w:eastAsia="Calibri" w:hAnsi="Calibri" w:cs="Times New Roman"/>
                  <w:b/>
                  <w:bCs/>
                  <w:color w:val="0000FF"/>
                  <w:kern w:val="0"/>
                  <w:sz w:val="24"/>
                  <w:szCs w:val="24"/>
                  <w:u w:val="single"/>
                  <w14:ligatures w14:val="none"/>
                </w:rPr>
                <w:t>Supporting Survivors of Abuse leaflet</w:t>
              </w:r>
            </w:hyperlink>
          </w:p>
        </w:tc>
      </w:tr>
      <w:tr w:rsidR="00217F6F" w:rsidRPr="0030307B" w14:paraId="4ED32184" w14:textId="77777777" w:rsidTr="0030270E">
        <w:trPr>
          <w:gridAfter w:val="1"/>
          <w:wAfter w:w="11" w:type="dxa"/>
          <w:trHeight w:val="1261"/>
        </w:trPr>
        <w:tc>
          <w:tcPr>
            <w:tcW w:w="1836" w:type="dxa"/>
            <w:gridSpan w:val="2"/>
            <w:vMerge/>
            <w:tcBorders>
              <w:left w:val="single" w:sz="8" w:space="0" w:color="7030A0"/>
              <w:bottom w:val="single" w:sz="8" w:space="0" w:color="7030A0"/>
              <w:right w:val="single" w:sz="8" w:space="0" w:color="7030A0"/>
            </w:tcBorders>
            <w:vAlign w:val="center"/>
          </w:tcPr>
          <w:p w14:paraId="3F1B3301" w14:textId="77777777" w:rsidR="00217F6F" w:rsidRPr="0030307B" w:rsidRDefault="00217F6F" w:rsidP="00217F6F">
            <w:pPr>
              <w:spacing w:line="276" w:lineRule="auto"/>
              <w:rPr>
                <w:rFonts w:ascii="Calibri" w:eastAsia="Calibri" w:hAnsi="Calibri" w:cs="Times New Roman"/>
              </w:rPr>
            </w:pPr>
          </w:p>
        </w:tc>
        <w:tc>
          <w:tcPr>
            <w:tcW w:w="7393" w:type="dxa"/>
            <w:gridSpan w:val="29"/>
            <w:tcBorders>
              <w:top w:val="single" w:sz="8" w:space="0" w:color="7030A0"/>
              <w:left w:val="single" w:sz="8" w:space="0" w:color="7030A0"/>
              <w:bottom w:val="single" w:sz="8" w:space="0" w:color="7030A0"/>
              <w:right w:val="single" w:sz="8" w:space="0" w:color="7030A0"/>
            </w:tcBorders>
          </w:tcPr>
          <w:p w14:paraId="1180845C" w14:textId="77777777" w:rsidR="00217F6F" w:rsidRPr="0030307B" w:rsidRDefault="00217F6F" w:rsidP="00217F6F">
            <w:pPr>
              <w:spacing w:line="276" w:lineRule="auto"/>
              <w:rPr>
                <w:rFonts w:ascii="Calibri" w:eastAsia="Calibri" w:hAnsi="Calibri" w:cs="Times New Roman"/>
                <w:sz w:val="6"/>
                <w:szCs w:val="6"/>
              </w:rPr>
            </w:pPr>
          </w:p>
          <w:p w14:paraId="61269E2F" w14:textId="77777777" w:rsidR="002B18F3" w:rsidRDefault="00217F6F" w:rsidP="002B18F3">
            <w:pPr>
              <w:spacing w:line="276" w:lineRule="auto"/>
              <w:rPr>
                <w:rFonts w:ascii="Calibri" w:eastAsia="Calibri" w:hAnsi="Calibri" w:cs="Times New Roman"/>
                <w:sz w:val="24"/>
                <w:szCs w:val="24"/>
              </w:rPr>
            </w:pPr>
            <w:r w:rsidRPr="002B18F3">
              <w:rPr>
                <w:rFonts w:ascii="Calibri" w:eastAsia="Calibri" w:hAnsi="Calibri" w:cs="Times New Roman"/>
                <w:sz w:val="24"/>
                <w:szCs w:val="24"/>
              </w:rPr>
              <w:t xml:space="preserve">Further copies can be ordered free of charge from Methodist Publishing; you just pay P&amp;P </w:t>
            </w:r>
          </w:p>
          <w:p w14:paraId="153636C6" w14:textId="77777777" w:rsidR="002B18F3" w:rsidRPr="002B18F3" w:rsidRDefault="002B18F3" w:rsidP="002B18F3">
            <w:pPr>
              <w:spacing w:line="276" w:lineRule="auto"/>
              <w:rPr>
                <w:rFonts w:ascii="Calibri" w:eastAsia="Calibri" w:hAnsi="Calibri" w:cs="Times New Roman"/>
                <w:sz w:val="6"/>
                <w:szCs w:val="6"/>
              </w:rPr>
            </w:pPr>
          </w:p>
          <w:p w14:paraId="793A972F" w14:textId="24766D0F" w:rsidR="00217F6F" w:rsidRPr="002B18F3" w:rsidRDefault="00217F6F" w:rsidP="002B18F3">
            <w:pPr>
              <w:spacing w:line="276" w:lineRule="auto"/>
              <w:jc w:val="center"/>
              <w:rPr>
                <w:rFonts w:ascii="Calibri" w:eastAsia="Calibri" w:hAnsi="Calibri" w:cs="Times New Roman"/>
                <w:sz w:val="24"/>
                <w:szCs w:val="24"/>
              </w:rPr>
            </w:pPr>
            <w:r w:rsidRPr="002B18F3">
              <w:rPr>
                <w:rFonts w:ascii="Calibri" w:eastAsia="Calibri" w:hAnsi="Calibri" w:cs="Times New Roman"/>
                <w:b/>
                <w:bCs/>
                <w:color w:val="0000FF"/>
                <w:sz w:val="24"/>
                <w:szCs w:val="24"/>
                <w:u w:val="single"/>
              </w:rPr>
              <w:t>Safeguarding Survivors leaflet</w:t>
            </w:r>
          </w:p>
          <w:p w14:paraId="0548A448" w14:textId="77777777" w:rsidR="00217F6F" w:rsidRPr="0030307B" w:rsidRDefault="00217F6F" w:rsidP="00217F6F">
            <w:pPr>
              <w:spacing w:line="276" w:lineRule="auto"/>
              <w:jc w:val="center"/>
              <w:rPr>
                <w:rFonts w:ascii="Calibri" w:eastAsia="Calibri" w:hAnsi="Calibri" w:cs="Times New Roman"/>
                <w:kern w:val="0"/>
                <w:sz w:val="6"/>
                <w:szCs w:val="6"/>
                <w14:ligatures w14:val="none"/>
              </w:rPr>
            </w:pPr>
          </w:p>
        </w:tc>
      </w:tr>
      <w:tr w:rsidR="002B18F3" w:rsidRPr="0030307B" w14:paraId="03E9D873" w14:textId="77777777" w:rsidTr="0030270E">
        <w:trPr>
          <w:gridAfter w:val="1"/>
          <w:wAfter w:w="11" w:type="dxa"/>
        </w:trPr>
        <w:tc>
          <w:tcPr>
            <w:tcW w:w="1836" w:type="dxa"/>
            <w:gridSpan w:val="2"/>
            <w:tcBorders>
              <w:top w:val="single" w:sz="8" w:space="0" w:color="7030A0"/>
              <w:left w:val="single" w:sz="8" w:space="0" w:color="7030A0"/>
              <w:bottom w:val="single" w:sz="8" w:space="0" w:color="7030A0"/>
              <w:right w:val="single" w:sz="8" w:space="0" w:color="7030A0"/>
            </w:tcBorders>
            <w:vAlign w:val="center"/>
          </w:tcPr>
          <w:p w14:paraId="14B9AA1C" w14:textId="77777777" w:rsidR="002B18F3" w:rsidRPr="002B18F3" w:rsidRDefault="002B18F3" w:rsidP="00217F6F">
            <w:pPr>
              <w:spacing w:line="276" w:lineRule="auto"/>
              <w:rPr>
                <w:rFonts w:ascii="Calibri" w:eastAsia="Calibri" w:hAnsi="Calibri" w:cs="Times New Roman"/>
                <w:sz w:val="24"/>
                <w:szCs w:val="24"/>
              </w:rPr>
            </w:pPr>
            <w:r w:rsidRPr="002B18F3">
              <w:rPr>
                <w:rFonts w:ascii="Calibri" w:eastAsia="Calibri" w:hAnsi="Calibri" w:cs="Times New Roman"/>
                <w:sz w:val="24"/>
                <w:szCs w:val="24"/>
              </w:rPr>
              <w:t>The Theology</w:t>
            </w:r>
          </w:p>
          <w:p w14:paraId="31BFAFE4" w14:textId="77777777" w:rsidR="002B18F3" w:rsidRPr="0030307B" w:rsidRDefault="002B18F3" w:rsidP="00217F6F">
            <w:pPr>
              <w:spacing w:line="276" w:lineRule="auto"/>
              <w:rPr>
                <w:rFonts w:ascii="Calibri" w:eastAsia="Calibri" w:hAnsi="Calibri" w:cs="Times New Roman"/>
              </w:rPr>
            </w:pPr>
            <w:r w:rsidRPr="002B18F3">
              <w:rPr>
                <w:rFonts w:ascii="Calibri" w:eastAsia="Calibri" w:hAnsi="Calibri" w:cs="Times New Roman"/>
                <w:sz w:val="24"/>
                <w:szCs w:val="24"/>
              </w:rPr>
              <w:t>of Safeguarding</w:t>
            </w:r>
          </w:p>
        </w:tc>
        <w:tc>
          <w:tcPr>
            <w:tcW w:w="2125" w:type="dxa"/>
            <w:gridSpan w:val="7"/>
            <w:tcBorders>
              <w:top w:val="single" w:sz="8" w:space="0" w:color="7030A0"/>
              <w:left w:val="single" w:sz="8" w:space="0" w:color="7030A0"/>
              <w:bottom w:val="single" w:sz="8" w:space="0" w:color="7030A0"/>
              <w:right w:val="single" w:sz="8" w:space="0" w:color="7030A0"/>
            </w:tcBorders>
          </w:tcPr>
          <w:p w14:paraId="21CB8EC1" w14:textId="77777777" w:rsidR="002B18F3" w:rsidRPr="0030307B" w:rsidRDefault="002B18F3" w:rsidP="00217F6F">
            <w:pPr>
              <w:spacing w:line="276" w:lineRule="auto"/>
              <w:jc w:val="center"/>
              <w:rPr>
                <w:rFonts w:ascii="Calibri" w:eastAsia="Calibri" w:hAnsi="Calibri" w:cs="Times New Roman"/>
                <w:noProof/>
                <w:sz w:val="8"/>
                <w:szCs w:val="8"/>
              </w:rPr>
            </w:pPr>
          </w:p>
          <w:p w14:paraId="19303C2F" w14:textId="77777777" w:rsidR="002B18F3" w:rsidRPr="0030307B" w:rsidRDefault="002B18F3" w:rsidP="00217F6F">
            <w:pPr>
              <w:spacing w:line="276" w:lineRule="auto"/>
              <w:jc w:val="center"/>
              <w:rPr>
                <w:rFonts w:ascii="Calibri" w:eastAsia="Calibri" w:hAnsi="Calibri" w:cs="Times New Roman"/>
                <w:noProof/>
                <w:sz w:val="6"/>
                <w:szCs w:val="6"/>
              </w:rPr>
            </w:pPr>
            <w:r w:rsidRPr="0030307B">
              <w:rPr>
                <w:rFonts w:ascii="Calibri" w:eastAsia="Calibri" w:hAnsi="Calibri" w:cs="Times New Roman"/>
                <w:noProof/>
                <w:sz w:val="8"/>
                <w:szCs w:val="8"/>
              </w:rPr>
              <w:drawing>
                <wp:inline distT="0" distB="0" distL="0" distR="0" wp14:anchorId="218FACC5" wp14:editId="1FE3B2F2">
                  <wp:extent cx="1127942" cy="1692007"/>
                  <wp:effectExtent l="0" t="0" r="0" b="3810"/>
                  <wp:docPr id="2" name="Picture 1" descr="God Welcomes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d Welcomes Al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38239" cy="1707453"/>
                          </a:xfrm>
                          <a:prstGeom prst="rect">
                            <a:avLst/>
                          </a:prstGeom>
                          <a:noFill/>
                          <a:ln>
                            <a:noFill/>
                          </a:ln>
                        </pic:spPr>
                      </pic:pic>
                    </a:graphicData>
                  </a:graphic>
                </wp:inline>
              </w:drawing>
            </w:r>
          </w:p>
          <w:p w14:paraId="6A81A825" w14:textId="77777777" w:rsidR="002B18F3" w:rsidRPr="0030307B" w:rsidRDefault="002B18F3" w:rsidP="00217F6F">
            <w:pPr>
              <w:spacing w:line="276" w:lineRule="auto"/>
              <w:rPr>
                <w:rFonts w:ascii="Calibri" w:eastAsia="Calibri" w:hAnsi="Calibri" w:cs="Times New Roman"/>
                <w:noProof/>
                <w:sz w:val="6"/>
                <w:szCs w:val="6"/>
              </w:rPr>
            </w:pPr>
          </w:p>
        </w:tc>
        <w:tc>
          <w:tcPr>
            <w:tcW w:w="1976" w:type="dxa"/>
            <w:gridSpan w:val="12"/>
            <w:tcBorders>
              <w:top w:val="single" w:sz="8" w:space="0" w:color="7030A0"/>
              <w:left w:val="single" w:sz="8" w:space="0" w:color="7030A0"/>
              <w:bottom w:val="single" w:sz="8" w:space="0" w:color="7030A0"/>
              <w:right w:val="single" w:sz="8" w:space="0" w:color="7030A0"/>
            </w:tcBorders>
            <w:vAlign w:val="center"/>
          </w:tcPr>
          <w:p w14:paraId="1EBB2D4D" w14:textId="257114BC" w:rsidR="002B18F3" w:rsidRPr="0030307B" w:rsidRDefault="002B18F3" w:rsidP="00217F6F">
            <w:pPr>
              <w:spacing w:line="276" w:lineRule="auto"/>
              <w:rPr>
                <w:rFonts w:ascii="Calibri" w:eastAsia="Calibri" w:hAnsi="Calibri" w:cs="Times New Roman"/>
              </w:rPr>
            </w:pPr>
            <w:r w:rsidRPr="002B18F3">
              <w:rPr>
                <w:rFonts w:ascii="Calibri" w:eastAsia="Calibri" w:hAnsi="Calibri" w:cs="Calibri"/>
                <w:b/>
                <w:bCs/>
                <w:color w:val="000000"/>
                <w:sz w:val="24"/>
                <w:szCs w:val="24"/>
              </w:rPr>
              <w:t>God Welcomes All</w:t>
            </w:r>
            <w:r w:rsidRPr="002B18F3">
              <w:rPr>
                <w:rFonts w:ascii="Calibri" w:eastAsia="Calibri" w:hAnsi="Calibri" w:cs="Calibri"/>
                <w:color w:val="000000"/>
                <w:sz w:val="24"/>
                <w:szCs w:val="24"/>
              </w:rPr>
              <w:t xml:space="preserve"> study guide.</w:t>
            </w:r>
          </w:p>
        </w:tc>
        <w:tc>
          <w:tcPr>
            <w:tcW w:w="3292" w:type="dxa"/>
            <w:gridSpan w:val="10"/>
            <w:tcBorders>
              <w:top w:val="single" w:sz="8" w:space="0" w:color="7030A0"/>
              <w:left w:val="single" w:sz="8" w:space="0" w:color="7030A0"/>
              <w:bottom w:val="single" w:sz="8" w:space="0" w:color="7030A0"/>
              <w:right w:val="single" w:sz="8" w:space="0" w:color="7030A0"/>
            </w:tcBorders>
            <w:vAlign w:val="center"/>
          </w:tcPr>
          <w:p w14:paraId="5FACD164" w14:textId="54DDD7A7" w:rsidR="002B18F3" w:rsidRPr="0030307B" w:rsidRDefault="002B18F3" w:rsidP="00217F6F">
            <w:pPr>
              <w:spacing w:line="276" w:lineRule="auto"/>
              <w:rPr>
                <w:rFonts w:ascii="Calibri" w:eastAsia="Calibri" w:hAnsi="Calibri" w:cs="Times New Roman"/>
              </w:rPr>
            </w:pPr>
            <w:hyperlink r:id="rId49" w:history="1">
              <w:r w:rsidRPr="002B18F3">
                <w:rPr>
                  <w:rFonts w:ascii="Calibri" w:eastAsia="Calibri" w:hAnsi="Calibri" w:cs="Times New Roman"/>
                  <w:b/>
                  <w:bCs/>
                  <w:color w:val="0000FF"/>
                  <w:sz w:val="24"/>
                  <w:szCs w:val="24"/>
                  <w:u w:val="single"/>
                </w:rPr>
                <w:t>God Welcomes All How faith informs safeguarding</w:t>
              </w:r>
              <w:r w:rsidRPr="0030307B">
                <w:rPr>
                  <w:rFonts w:ascii="Calibri" w:eastAsia="Calibri" w:hAnsi="Calibri" w:cs="Times New Roman"/>
                  <w:b/>
                  <w:bCs/>
                  <w:color w:val="0000FF"/>
                  <w:u w:val="single"/>
                </w:rPr>
                <w:t xml:space="preserve"> </w:t>
              </w:r>
            </w:hyperlink>
          </w:p>
        </w:tc>
      </w:tr>
      <w:tr w:rsidR="00217F6F" w:rsidRPr="0030307B" w14:paraId="36BCB90D" w14:textId="77777777" w:rsidTr="0030270E">
        <w:trPr>
          <w:gridAfter w:val="1"/>
          <w:wAfter w:w="11" w:type="dxa"/>
        </w:trPr>
        <w:tc>
          <w:tcPr>
            <w:tcW w:w="1836" w:type="dxa"/>
            <w:gridSpan w:val="2"/>
            <w:tcBorders>
              <w:top w:val="single" w:sz="8" w:space="0" w:color="7030A0"/>
              <w:left w:val="single" w:sz="8" w:space="0" w:color="7030A0"/>
              <w:bottom w:val="single" w:sz="8" w:space="0" w:color="7030A0"/>
              <w:right w:val="single" w:sz="8" w:space="0" w:color="7030A0"/>
            </w:tcBorders>
            <w:vAlign w:val="center"/>
          </w:tcPr>
          <w:p w14:paraId="3D217591" w14:textId="77777777" w:rsidR="00217F6F" w:rsidRPr="002B18F3" w:rsidRDefault="00217F6F" w:rsidP="002B18F3">
            <w:pPr>
              <w:spacing w:line="276" w:lineRule="auto"/>
              <w:rPr>
                <w:rFonts w:ascii="Calibri" w:eastAsia="Calibri" w:hAnsi="Calibri" w:cs="Times New Roman"/>
                <w:sz w:val="24"/>
                <w:szCs w:val="24"/>
              </w:rPr>
            </w:pPr>
          </w:p>
          <w:p w14:paraId="47A80195" w14:textId="77777777" w:rsidR="00217F6F" w:rsidRPr="002B18F3" w:rsidRDefault="00217F6F" w:rsidP="002B18F3">
            <w:pPr>
              <w:spacing w:line="276" w:lineRule="auto"/>
              <w:rPr>
                <w:rFonts w:ascii="Calibri" w:eastAsia="Calibri" w:hAnsi="Calibri" w:cs="Times New Roman"/>
                <w:sz w:val="24"/>
                <w:szCs w:val="24"/>
              </w:rPr>
            </w:pPr>
            <w:r w:rsidRPr="002B18F3">
              <w:rPr>
                <w:rFonts w:ascii="Calibri" w:eastAsia="Calibri" w:hAnsi="Calibri" w:cs="Times New Roman"/>
                <w:sz w:val="24"/>
                <w:szCs w:val="24"/>
              </w:rPr>
              <w:t>The Well Learning Hub</w:t>
            </w:r>
          </w:p>
          <w:p w14:paraId="13519D07" w14:textId="77777777" w:rsidR="00217F6F" w:rsidRPr="002B18F3" w:rsidRDefault="00217F6F" w:rsidP="002B18F3">
            <w:pPr>
              <w:spacing w:line="276" w:lineRule="auto"/>
              <w:rPr>
                <w:rFonts w:ascii="Calibri" w:eastAsia="Calibri" w:hAnsi="Calibri" w:cs="Times New Roman"/>
                <w:sz w:val="24"/>
                <w:szCs w:val="24"/>
              </w:rPr>
            </w:pPr>
          </w:p>
        </w:tc>
        <w:tc>
          <w:tcPr>
            <w:tcW w:w="3685" w:type="dxa"/>
            <w:gridSpan w:val="15"/>
            <w:tcBorders>
              <w:top w:val="single" w:sz="8" w:space="0" w:color="7030A0"/>
              <w:left w:val="single" w:sz="8" w:space="0" w:color="7030A0"/>
              <w:bottom w:val="single" w:sz="8" w:space="0" w:color="7030A0"/>
              <w:right w:val="single" w:sz="8" w:space="0" w:color="7030A0"/>
            </w:tcBorders>
            <w:vAlign w:val="center"/>
          </w:tcPr>
          <w:p w14:paraId="4652371C" w14:textId="77777777" w:rsidR="00217F6F" w:rsidRPr="002B18F3" w:rsidRDefault="00217F6F" w:rsidP="00217F6F">
            <w:pPr>
              <w:spacing w:line="276" w:lineRule="auto"/>
              <w:rPr>
                <w:rFonts w:ascii="Calibri" w:eastAsia="Calibri" w:hAnsi="Calibri" w:cs="Times New Roman"/>
                <w:noProof/>
                <w:sz w:val="6"/>
                <w:szCs w:val="6"/>
              </w:rPr>
            </w:pPr>
          </w:p>
          <w:p w14:paraId="1A003EFA" w14:textId="77777777" w:rsidR="00217F6F" w:rsidRDefault="00217F6F" w:rsidP="00217F6F">
            <w:pPr>
              <w:spacing w:line="276" w:lineRule="auto"/>
              <w:rPr>
                <w:rFonts w:ascii="Calibri" w:eastAsia="Calibri" w:hAnsi="Calibri" w:cs="Times New Roman"/>
                <w:noProof/>
                <w:sz w:val="24"/>
                <w:szCs w:val="24"/>
              </w:rPr>
            </w:pPr>
            <w:r w:rsidRPr="002B18F3">
              <w:rPr>
                <w:rFonts w:ascii="Calibri" w:eastAsia="Calibri" w:hAnsi="Calibri" w:cs="Times New Roman"/>
                <w:noProof/>
                <w:sz w:val="24"/>
                <w:szCs w:val="24"/>
              </w:rPr>
              <w:t>Learning opportunities, resources and support for anyone working with children, young people and families</w:t>
            </w:r>
          </w:p>
          <w:p w14:paraId="30963350" w14:textId="32988857" w:rsidR="002B18F3" w:rsidRPr="002B18F3" w:rsidRDefault="002B18F3" w:rsidP="00217F6F">
            <w:pPr>
              <w:spacing w:line="276" w:lineRule="auto"/>
              <w:rPr>
                <w:rFonts w:ascii="Calibri" w:eastAsia="Calibri" w:hAnsi="Calibri" w:cs="Times New Roman"/>
                <w:noProof/>
                <w:sz w:val="6"/>
                <w:szCs w:val="6"/>
              </w:rPr>
            </w:pPr>
          </w:p>
        </w:tc>
        <w:tc>
          <w:tcPr>
            <w:tcW w:w="3708" w:type="dxa"/>
            <w:gridSpan w:val="14"/>
            <w:tcBorders>
              <w:top w:val="single" w:sz="8" w:space="0" w:color="7030A0"/>
              <w:left w:val="single" w:sz="8" w:space="0" w:color="7030A0"/>
              <w:bottom w:val="single" w:sz="8" w:space="0" w:color="7030A0"/>
              <w:right w:val="single" w:sz="8" w:space="0" w:color="7030A0"/>
            </w:tcBorders>
            <w:vAlign w:val="center"/>
          </w:tcPr>
          <w:p w14:paraId="0D3B4B19" w14:textId="77777777" w:rsidR="00217F6F" w:rsidRPr="0030307B" w:rsidRDefault="00217F6F" w:rsidP="00217F6F">
            <w:pPr>
              <w:spacing w:line="276" w:lineRule="auto"/>
              <w:rPr>
                <w:rFonts w:ascii="Calibri" w:eastAsia="Calibri" w:hAnsi="Calibri" w:cs="Times New Roman"/>
                <w:b/>
                <w:bCs/>
                <w:color w:val="FF0000"/>
              </w:rPr>
            </w:pPr>
            <w:hyperlink r:id="rId50" w:history="1">
              <w:r w:rsidRPr="002B18F3">
                <w:rPr>
                  <w:rFonts w:ascii="Calibri" w:eastAsia="Calibri" w:hAnsi="Calibri" w:cs="Times New Roman"/>
                  <w:b/>
                  <w:bCs/>
                  <w:color w:val="0000FF"/>
                  <w:sz w:val="24"/>
                  <w:szCs w:val="24"/>
                  <w:u w:val="single"/>
                </w:rPr>
                <w:t>The Well Learning Hub - equipping and supporting workers (methodist.org.uk)</w:t>
              </w:r>
            </w:hyperlink>
          </w:p>
        </w:tc>
      </w:tr>
      <w:tr w:rsidR="002B18F3" w:rsidRPr="0030307B" w14:paraId="724651D1" w14:textId="77777777" w:rsidTr="0030270E">
        <w:trPr>
          <w:gridAfter w:val="1"/>
          <w:wAfter w:w="11" w:type="dxa"/>
          <w:trHeight w:val="689"/>
        </w:trPr>
        <w:tc>
          <w:tcPr>
            <w:tcW w:w="1836" w:type="dxa"/>
            <w:gridSpan w:val="2"/>
            <w:vMerge w:val="restart"/>
            <w:tcBorders>
              <w:top w:val="single" w:sz="8" w:space="0" w:color="7030A0"/>
              <w:left w:val="single" w:sz="8" w:space="0" w:color="7030A0"/>
              <w:right w:val="single" w:sz="8" w:space="0" w:color="7030A0"/>
            </w:tcBorders>
            <w:vAlign w:val="center"/>
          </w:tcPr>
          <w:p w14:paraId="0113FFB1" w14:textId="77777777" w:rsidR="002B18F3" w:rsidRPr="0030307B" w:rsidRDefault="002B18F3" w:rsidP="00217F6F">
            <w:pPr>
              <w:spacing w:line="276" w:lineRule="auto"/>
              <w:rPr>
                <w:rFonts w:ascii="Calibri" w:eastAsia="Calibri" w:hAnsi="Calibri" w:cs="Times New Roman"/>
              </w:rPr>
            </w:pPr>
            <w:r w:rsidRPr="002B18F3">
              <w:rPr>
                <w:rFonts w:ascii="Calibri" w:eastAsia="Calibri" w:hAnsi="Calibri" w:cs="Times New Roman"/>
                <w:sz w:val="24"/>
                <w:szCs w:val="24"/>
              </w:rPr>
              <w:t>Ukraine</w:t>
            </w:r>
          </w:p>
        </w:tc>
        <w:tc>
          <w:tcPr>
            <w:tcW w:w="3418" w:type="dxa"/>
            <w:gridSpan w:val="14"/>
            <w:tcBorders>
              <w:top w:val="single" w:sz="8" w:space="0" w:color="7030A0"/>
              <w:left w:val="single" w:sz="8" w:space="0" w:color="7030A0"/>
              <w:right w:val="single" w:sz="8" w:space="0" w:color="7030A0"/>
            </w:tcBorders>
            <w:vAlign w:val="center"/>
          </w:tcPr>
          <w:p w14:paraId="1669F5B1" w14:textId="77777777" w:rsidR="002B18F3" w:rsidRPr="002B18F3" w:rsidRDefault="002B18F3" w:rsidP="00217F6F">
            <w:pPr>
              <w:spacing w:line="276" w:lineRule="auto"/>
              <w:rPr>
                <w:rFonts w:ascii="Calibri" w:eastAsia="Calibri" w:hAnsi="Calibri" w:cs="Times New Roman"/>
                <w:kern w:val="0"/>
                <w:sz w:val="6"/>
                <w:szCs w:val="6"/>
                <w14:ligatures w14:val="none"/>
              </w:rPr>
            </w:pPr>
          </w:p>
          <w:p w14:paraId="6A2927FF" w14:textId="77777777" w:rsidR="002B18F3" w:rsidRDefault="002B18F3" w:rsidP="00217F6F">
            <w:pPr>
              <w:spacing w:line="276" w:lineRule="auto"/>
              <w:rPr>
                <w:rFonts w:ascii="Calibri" w:eastAsia="Times New Roman" w:hAnsi="Calibri" w:cs="Times New Roman"/>
                <w:kern w:val="0"/>
                <w:sz w:val="24"/>
                <w:szCs w:val="24"/>
                <w14:ligatures w14:val="none"/>
              </w:rPr>
            </w:pPr>
            <w:r w:rsidRPr="002B18F3">
              <w:rPr>
                <w:rFonts w:ascii="Calibri" w:eastAsia="Calibri" w:hAnsi="Calibri" w:cs="Times New Roman"/>
                <w:kern w:val="0"/>
                <w:sz w:val="24"/>
                <w:szCs w:val="24"/>
                <w14:ligatures w14:val="none"/>
              </w:rPr>
              <w:t xml:space="preserve">Guidance on hosting Ukrainian people in Methodist residential property as part of the </w:t>
            </w:r>
            <w:r w:rsidRPr="002B18F3">
              <w:rPr>
                <w:rFonts w:ascii="Calibri" w:eastAsia="Calibri" w:hAnsi="Calibri" w:cs="Times New Roman"/>
                <w:kern w:val="0"/>
                <w:sz w:val="24"/>
                <w:szCs w:val="24"/>
                <w14:ligatures w14:val="none"/>
              </w:rPr>
              <w:lastRenderedPageBreak/>
              <w:t>Government’s ‘Homes for Ukraine’ scheme</w:t>
            </w:r>
            <w:r w:rsidRPr="002B18F3">
              <w:rPr>
                <w:rFonts w:ascii="Calibri" w:eastAsia="Times New Roman" w:hAnsi="Calibri" w:cs="Times New Roman"/>
                <w:kern w:val="0"/>
                <w:sz w:val="24"/>
                <w:szCs w:val="24"/>
                <w14:ligatures w14:val="none"/>
              </w:rPr>
              <w:t xml:space="preserve"> </w:t>
            </w:r>
          </w:p>
          <w:p w14:paraId="0B0CC601" w14:textId="71424550" w:rsidR="002B18F3" w:rsidRPr="0030307B" w:rsidRDefault="002B18F3" w:rsidP="00217F6F">
            <w:pPr>
              <w:spacing w:line="276" w:lineRule="auto"/>
              <w:rPr>
                <w:rFonts w:ascii="Calibri" w:eastAsia="Calibri" w:hAnsi="Calibri" w:cs="Times New Roman"/>
                <w:sz w:val="6"/>
                <w:szCs w:val="6"/>
              </w:rPr>
            </w:pPr>
          </w:p>
        </w:tc>
        <w:tc>
          <w:tcPr>
            <w:tcW w:w="3975" w:type="dxa"/>
            <w:gridSpan w:val="15"/>
            <w:tcBorders>
              <w:top w:val="single" w:sz="8" w:space="0" w:color="7030A0"/>
              <w:left w:val="single" w:sz="8" w:space="0" w:color="7030A0"/>
              <w:right w:val="single" w:sz="8" w:space="0" w:color="7030A0"/>
            </w:tcBorders>
            <w:vAlign w:val="center"/>
          </w:tcPr>
          <w:p w14:paraId="6450291E" w14:textId="77777777" w:rsidR="002B18F3" w:rsidRPr="0030307B" w:rsidRDefault="002B18F3" w:rsidP="00217F6F">
            <w:pPr>
              <w:spacing w:line="276" w:lineRule="auto"/>
              <w:rPr>
                <w:rFonts w:ascii="Calibri" w:eastAsia="Calibri" w:hAnsi="Calibri" w:cs="Times New Roman"/>
              </w:rPr>
            </w:pPr>
            <w:hyperlink r:id="rId51" w:history="1">
              <w:r w:rsidRPr="002B18F3">
                <w:rPr>
                  <w:rFonts w:ascii="Calibri" w:eastAsia="Calibri" w:hAnsi="Calibri" w:cs="Times New Roman"/>
                  <w:b/>
                  <w:bCs/>
                  <w:color w:val="0000FF"/>
                  <w:sz w:val="24"/>
                  <w:szCs w:val="24"/>
                  <w:u w:val="single"/>
                </w:rPr>
                <w:t>Homes for Ukraine Checklist -TMCP</w:t>
              </w:r>
            </w:hyperlink>
          </w:p>
        </w:tc>
      </w:tr>
      <w:tr w:rsidR="002B18F3" w:rsidRPr="0030307B" w14:paraId="02D69450" w14:textId="77777777" w:rsidTr="0030270E">
        <w:trPr>
          <w:gridAfter w:val="1"/>
          <w:wAfter w:w="11" w:type="dxa"/>
          <w:trHeight w:val="1209"/>
        </w:trPr>
        <w:tc>
          <w:tcPr>
            <w:tcW w:w="1836" w:type="dxa"/>
            <w:gridSpan w:val="2"/>
            <w:vMerge/>
            <w:tcBorders>
              <w:left w:val="single" w:sz="8" w:space="0" w:color="7030A0"/>
              <w:right w:val="single" w:sz="8" w:space="0" w:color="7030A0"/>
            </w:tcBorders>
            <w:vAlign w:val="center"/>
          </w:tcPr>
          <w:p w14:paraId="0EBDAAAD" w14:textId="77777777" w:rsidR="002B18F3" w:rsidRPr="0030307B" w:rsidRDefault="002B18F3" w:rsidP="00217F6F">
            <w:pPr>
              <w:spacing w:line="276" w:lineRule="auto"/>
              <w:rPr>
                <w:rFonts w:ascii="Calibri" w:eastAsia="Calibri" w:hAnsi="Calibri" w:cs="Times New Roman"/>
              </w:rPr>
            </w:pPr>
          </w:p>
        </w:tc>
        <w:tc>
          <w:tcPr>
            <w:tcW w:w="3418" w:type="dxa"/>
            <w:gridSpan w:val="14"/>
            <w:tcBorders>
              <w:top w:val="single" w:sz="8" w:space="0" w:color="7030A0"/>
              <w:left w:val="single" w:sz="8" w:space="0" w:color="7030A0"/>
              <w:right w:val="single" w:sz="8" w:space="0" w:color="7030A0"/>
            </w:tcBorders>
            <w:vAlign w:val="center"/>
          </w:tcPr>
          <w:p w14:paraId="68656F20" w14:textId="77777777" w:rsidR="002B18F3" w:rsidRPr="002B18F3" w:rsidRDefault="002B18F3" w:rsidP="00217F6F">
            <w:pPr>
              <w:spacing w:line="276" w:lineRule="auto"/>
              <w:rPr>
                <w:rFonts w:ascii="Calibri" w:eastAsia="Calibri" w:hAnsi="Calibri" w:cs="Times New Roman"/>
                <w:kern w:val="0"/>
                <w:sz w:val="6"/>
                <w:szCs w:val="6"/>
                <w14:ligatures w14:val="none"/>
              </w:rPr>
            </w:pPr>
          </w:p>
          <w:p w14:paraId="3D825D89" w14:textId="77777777" w:rsidR="002B18F3" w:rsidRDefault="002B18F3" w:rsidP="00217F6F">
            <w:pPr>
              <w:spacing w:line="276" w:lineRule="auto"/>
              <w:rPr>
                <w:rFonts w:ascii="Calibri" w:eastAsia="Times New Roman" w:hAnsi="Calibri" w:cs="Times New Roman"/>
                <w:kern w:val="0"/>
                <w:sz w:val="24"/>
                <w:szCs w:val="24"/>
                <w14:ligatures w14:val="none"/>
              </w:rPr>
            </w:pPr>
            <w:r w:rsidRPr="002B18F3">
              <w:rPr>
                <w:rFonts w:ascii="Calibri" w:eastAsia="Calibri" w:hAnsi="Calibri" w:cs="Times New Roman"/>
                <w:kern w:val="0"/>
                <w:sz w:val="24"/>
                <w:szCs w:val="24"/>
                <w14:ligatures w14:val="none"/>
              </w:rPr>
              <w:t>Information on the Methodist Church’s response to the crisis in Ukraine and how churches can help</w:t>
            </w:r>
            <w:r w:rsidRPr="002B18F3">
              <w:rPr>
                <w:rFonts w:ascii="Calibri" w:eastAsia="Times New Roman" w:hAnsi="Calibri" w:cs="Times New Roman"/>
                <w:kern w:val="0"/>
                <w:sz w:val="24"/>
                <w:szCs w:val="24"/>
                <w14:ligatures w14:val="none"/>
              </w:rPr>
              <w:t xml:space="preserve"> </w:t>
            </w:r>
          </w:p>
          <w:p w14:paraId="501A7320" w14:textId="47F04A76" w:rsidR="002B18F3" w:rsidRPr="0030307B" w:rsidRDefault="002B18F3" w:rsidP="00217F6F">
            <w:pPr>
              <w:spacing w:line="276" w:lineRule="auto"/>
              <w:rPr>
                <w:rFonts w:ascii="Calibri" w:eastAsia="Calibri" w:hAnsi="Calibri" w:cs="Times New Roman"/>
                <w:kern w:val="0"/>
                <w:sz w:val="6"/>
                <w:szCs w:val="6"/>
                <w14:ligatures w14:val="none"/>
              </w:rPr>
            </w:pPr>
          </w:p>
        </w:tc>
        <w:tc>
          <w:tcPr>
            <w:tcW w:w="3975" w:type="dxa"/>
            <w:gridSpan w:val="15"/>
            <w:tcBorders>
              <w:top w:val="single" w:sz="8" w:space="0" w:color="7030A0"/>
              <w:left w:val="single" w:sz="8" w:space="0" w:color="7030A0"/>
            </w:tcBorders>
            <w:vAlign w:val="center"/>
          </w:tcPr>
          <w:p w14:paraId="49920BAC" w14:textId="38273013" w:rsidR="002B18F3" w:rsidRPr="002B18F3" w:rsidRDefault="002B18F3" w:rsidP="00217F6F">
            <w:pPr>
              <w:spacing w:line="276" w:lineRule="auto"/>
              <w:rPr>
                <w:rFonts w:ascii="Calibri" w:eastAsia="Calibri" w:hAnsi="Calibri" w:cs="Times New Roman"/>
                <w:b/>
                <w:bCs/>
                <w:sz w:val="24"/>
                <w:szCs w:val="24"/>
              </w:rPr>
            </w:pPr>
            <w:hyperlink r:id="rId52" w:history="1">
              <w:r w:rsidRPr="002B18F3">
                <w:rPr>
                  <w:b/>
                  <w:bCs/>
                  <w:color w:val="0000FF"/>
                  <w:sz w:val="24"/>
                  <w:szCs w:val="24"/>
                  <w:u w:val="single"/>
                </w:rPr>
                <w:t>Toolkit for churches responding to the crisis in Ukraine (methodist.org.uk)</w:t>
              </w:r>
            </w:hyperlink>
          </w:p>
        </w:tc>
      </w:tr>
      <w:tr w:rsidR="00217F6F" w:rsidRPr="0030307B" w14:paraId="09412F1A" w14:textId="77777777" w:rsidTr="0030270E">
        <w:trPr>
          <w:gridAfter w:val="1"/>
          <w:wAfter w:w="11" w:type="dxa"/>
          <w:trHeight w:val="854"/>
        </w:trPr>
        <w:tc>
          <w:tcPr>
            <w:tcW w:w="1836" w:type="dxa"/>
            <w:gridSpan w:val="2"/>
            <w:vMerge w:val="restart"/>
            <w:tcBorders>
              <w:top w:val="single" w:sz="8" w:space="0" w:color="7030A0"/>
              <w:left w:val="single" w:sz="8" w:space="0" w:color="7030A0"/>
              <w:right w:val="single" w:sz="8" w:space="0" w:color="7030A0"/>
            </w:tcBorders>
            <w:vAlign w:val="center"/>
          </w:tcPr>
          <w:p w14:paraId="7D0477D5" w14:textId="77777777" w:rsidR="00217F6F" w:rsidRPr="0030307B" w:rsidRDefault="00217F6F" w:rsidP="00217F6F">
            <w:pPr>
              <w:spacing w:line="276" w:lineRule="auto"/>
              <w:rPr>
                <w:rFonts w:ascii="Calibri" w:eastAsia="Calibri" w:hAnsi="Calibri" w:cs="Times New Roman"/>
              </w:rPr>
            </w:pPr>
            <w:r w:rsidRPr="002B18F3">
              <w:rPr>
                <w:rFonts w:ascii="Calibri" w:eastAsia="Calibri" w:hAnsi="Calibri" w:cs="Times New Roman"/>
                <w:sz w:val="24"/>
                <w:szCs w:val="24"/>
              </w:rPr>
              <w:t>Whistleblowing</w:t>
            </w:r>
          </w:p>
        </w:tc>
        <w:tc>
          <w:tcPr>
            <w:tcW w:w="3973" w:type="dxa"/>
            <w:gridSpan w:val="17"/>
            <w:tcBorders>
              <w:top w:val="single" w:sz="8" w:space="0" w:color="7030A0"/>
              <w:left w:val="single" w:sz="8" w:space="0" w:color="7030A0"/>
              <w:bottom w:val="single" w:sz="8" w:space="0" w:color="7030A0"/>
              <w:right w:val="single" w:sz="8" w:space="0" w:color="7030A0"/>
            </w:tcBorders>
            <w:vAlign w:val="center"/>
          </w:tcPr>
          <w:p w14:paraId="2F761E1E" w14:textId="77777777" w:rsidR="00217F6F" w:rsidRPr="002B18F3" w:rsidRDefault="00217F6F" w:rsidP="00217F6F">
            <w:pPr>
              <w:spacing w:line="276" w:lineRule="auto"/>
              <w:rPr>
                <w:rFonts w:ascii="Calibri" w:eastAsia="Calibri" w:hAnsi="Calibri" w:cs="Times New Roman"/>
                <w:b/>
                <w:bCs/>
                <w:sz w:val="24"/>
                <w:szCs w:val="24"/>
              </w:rPr>
            </w:pPr>
            <w:r w:rsidRPr="002B18F3">
              <w:rPr>
                <w:rFonts w:ascii="Calibri" w:eastAsia="Calibri" w:hAnsi="Calibri" w:cs="Times New Roman"/>
                <w:sz w:val="24"/>
                <w:szCs w:val="24"/>
              </w:rPr>
              <w:t>Methodist whistleblowing policy (2019)</w:t>
            </w:r>
          </w:p>
        </w:tc>
        <w:tc>
          <w:tcPr>
            <w:tcW w:w="3420" w:type="dxa"/>
            <w:gridSpan w:val="12"/>
            <w:tcBorders>
              <w:top w:val="single" w:sz="8" w:space="0" w:color="7030A0"/>
              <w:left w:val="single" w:sz="8" w:space="0" w:color="7030A0"/>
              <w:bottom w:val="single" w:sz="8" w:space="0" w:color="7030A0"/>
            </w:tcBorders>
          </w:tcPr>
          <w:p w14:paraId="616E397E" w14:textId="77777777" w:rsidR="00217F6F" w:rsidRDefault="00217F6F" w:rsidP="00217F6F">
            <w:pPr>
              <w:spacing w:line="276" w:lineRule="auto"/>
              <w:rPr>
                <w:rFonts w:ascii="Calibri" w:eastAsia="Calibri" w:hAnsi="Calibri" w:cs="Times New Roman"/>
                <w:sz w:val="6"/>
                <w:szCs w:val="6"/>
              </w:rPr>
            </w:pPr>
          </w:p>
          <w:p w14:paraId="2BEA56BE" w14:textId="77777777" w:rsidR="00DE6918" w:rsidRPr="002B18F3" w:rsidRDefault="00DE6918" w:rsidP="00217F6F">
            <w:pPr>
              <w:spacing w:line="276" w:lineRule="auto"/>
              <w:rPr>
                <w:rFonts w:ascii="Calibri" w:eastAsia="Calibri" w:hAnsi="Calibri" w:cs="Times New Roman"/>
                <w:sz w:val="6"/>
                <w:szCs w:val="6"/>
              </w:rPr>
            </w:pPr>
          </w:p>
          <w:p w14:paraId="5CA07362" w14:textId="77777777" w:rsidR="00217F6F" w:rsidRPr="002B18F3" w:rsidRDefault="00217F6F" w:rsidP="00217F6F">
            <w:pPr>
              <w:spacing w:line="276" w:lineRule="auto"/>
              <w:rPr>
                <w:rFonts w:ascii="Calibri" w:eastAsia="Calibri" w:hAnsi="Calibri" w:cs="Times New Roman"/>
                <w:b/>
                <w:bCs/>
                <w:color w:val="0000FF"/>
                <w:sz w:val="24"/>
                <w:szCs w:val="24"/>
                <w:u w:val="single"/>
              </w:rPr>
            </w:pPr>
            <w:hyperlink r:id="rId53" w:history="1">
              <w:r w:rsidRPr="002B18F3">
                <w:rPr>
                  <w:rFonts w:ascii="Calibri" w:eastAsia="Calibri" w:hAnsi="Calibri" w:cs="Times New Roman"/>
                  <w:b/>
                  <w:bCs/>
                  <w:color w:val="0000FF"/>
                  <w:sz w:val="24"/>
                  <w:szCs w:val="24"/>
                  <w:u w:val="single"/>
                </w:rPr>
                <w:t>Discipleship &amp; Ministries document (methodist.org.uk)</w:t>
              </w:r>
            </w:hyperlink>
          </w:p>
          <w:p w14:paraId="3CE778DC" w14:textId="77777777" w:rsidR="00217F6F" w:rsidRDefault="00217F6F" w:rsidP="00217F6F">
            <w:pPr>
              <w:spacing w:line="276" w:lineRule="auto"/>
              <w:rPr>
                <w:rFonts w:ascii="Calibri" w:eastAsia="Calibri" w:hAnsi="Calibri" w:cs="Times New Roman"/>
                <w:sz w:val="6"/>
                <w:szCs w:val="6"/>
              </w:rPr>
            </w:pPr>
          </w:p>
          <w:p w14:paraId="127763ED" w14:textId="77777777" w:rsidR="00DE6918" w:rsidRPr="002B18F3" w:rsidRDefault="00DE6918" w:rsidP="00217F6F">
            <w:pPr>
              <w:spacing w:line="276" w:lineRule="auto"/>
              <w:rPr>
                <w:rFonts w:ascii="Calibri" w:eastAsia="Calibri" w:hAnsi="Calibri" w:cs="Times New Roman"/>
                <w:sz w:val="6"/>
                <w:szCs w:val="6"/>
              </w:rPr>
            </w:pPr>
          </w:p>
        </w:tc>
      </w:tr>
      <w:tr w:rsidR="00217F6F" w:rsidRPr="0030307B" w14:paraId="429DDB71" w14:textId="77777777" w:rsidTr="0030270E">
        <w:trPr>
          <w:gridAfter w:val="1"/>
          <w:wAfter w:w="11" w:type="dxa"/>
        </w:trPr>
        <w:tc>
          <w:tcPr>
            <w:tcW w:w="1836" w:type="dxa"/>
            <w:gridSpan w:val="2"/>
            <w:vMerge/>
            <w:tcBorders>
              <w:left w:val="single" w:sz="8" w:space="0" w:color="7030A0"/>
              <w:bottom w:val="single" w:sz="8" w:space="0" w:color="7030A0"/>
              <w:right w:val="single" w:sz="8" w:space="0" w:color="7030A0"/>
            </w:tcBorders>
            <w:vAlign w:val="center"/>
          </w:tcPr>
          <w:p w14:paraId="24B8AE2C" w14:textId="77777777" w:rsidR="00217F6F" w:rsidRPr="0030307B" w:rsidRDefault="00217F6F" w:rsidP="00217F6F">
            <w:pPr>
              <w:spacing w:line="276" w:lineRule="auto"/>
              <w:rPr>
                <w:rFonts w:ascii="Calibri" w:eastAsia="Calibri" w:hAnsi="Calibri" w:cs="Times New Roman"/>
              </w:rPr>
            </w:pPr>
          </w:p>
        </w:tc>
        <w:tc>
          <w:tcPr>
            <w:tcW w:w="7393" w:type="dxa"/>
            <w:gridSpan w:val="29"/>
            <w:tcBorders>
              <w:top w:val="single" w:sz="8" w:space="0" w:color="7030A0"/>
              <w:left w:val="single" w:sz="8" w:space="0" w:color="7030A0"/>
            </w:tcBorders>
            <w:vAlign w:val="center"/>
          </w:tcPr>
          <w:p w14:paraId="5BFE8A86" w14:textId="77777777" w:rsidR="00217F6F" w:rsidRDefault="00217F6F" w:rsidP="00217F6F">
            <w:pPr>
              <w:spacing w:line="276" w:lineRule="auto"/>
              <w:rPr>
                <w:rFonts w:ascii="Calibri" w:eastAsia="Aptos" w:hAnsi="Calibri" w:cs="Calibri"/>
                <w:b/>
                <w:bCs/>
                <w:sz w:val="6"/>
                <w:szCs w:val="6"/>
              </w:rPr>
            </w:pPr>
          </w:p>
          <w:p w14:paraId="321C954D" w14:textId="77777777" w:rsidR="00DE6918" w:rsidRPr="0030307B" w:rsidRDefault="00DE6918" w:rsidP="00217F6F">
            <w:pPr>
              <w:spacing w:line="276" w:lineRule="auto"/>
              <w:rPr>
                <w:rFonts w:ascii="Calibri" w:eastAsia="Aptos" w:hAnsi="Calibri" w:cs="Calibri"/>
                <w:b/>
                <w:bCs/>
                <w:sz w:val="6"/>
                <w:szCs w:val="6"/>
              </w:rPr>
            </w:pPr>
          </w:p>
          <w:p w14:paraId="4F152DE4" w14:textId="77777777" w:rsidR="00217F6F" w:rsidRPr="002B18F3" w:rsidRDefault="00217F6F" w:rsidP="00217F6F">
            <w:pPr>
              <w:spacing w:line="276" w:lineRule="auto"/>
              <w:rPr>
                <w:rFonts w:ascii="Calibri" w:eastAsia="Aptos" w:hAnsi="Calibri" w:cs="Calibri"/>
                <w:b/>
                <w:bCs/>
                <w:sz w:val="24"/>
                <w:szCs w:val="24"/>
              </w:rPr>
            </w:pPr>
            <w:hyperlink r:id="rId54" w:history="1">
              <w:r w:rsidRPr="002B18F3">
                <w:rPr>
                  <w:rFonts w:ascii="Calibri" w:eastAsia="Aptos" w:hAnsi="Calibri" w:cs="Calibri"/>
                  <w:b/>
                  <w:bCs/>
                  <w:color w:val="0000FF"/>
                  <w:sz w:val="24"/>
                  <w:szCs w:val="24"/>
                  <w:u w:val="single"/>
                </w:rPr>
                <w:t>Whistleblowing for employees: What is a whistleblower - GOV.UK (www.gov.uk)</w:t>
              </w:r>
            </w:hyperlink>
          </w:p>
          <w:p w14:paraId="3F62DE2B" w14:textId="77777777" w:rsidR="00217F6F" w:rsidRDefault="00217F6F" w:rsidP="00217F6F">
            <w:pPr>
              <w:spacing w:line="276" w:lineRule="auto"/>
              <w:rPr>
                <w:rFonts w:ascii="Calibri" w:eastAsia="Calibri" w:hAnsi="Calibri" w:cs="Calibri"/>
                <w:b/>
                <w:bCs/>
                <w:sz w:val="6"/>
                <w:szCs w:val="6"/>
              </w:rPr>
            </w:pPr>
          </w:p>
          <w:p w14:paraId="7A8E5D4A" w14:textId="77777777" w:rsidR="00DE6918" w:rsidRPr="0030307B" w:rsidRDefault="00DE6918" w:rsidP="00217F6F">
            <w:pPr>
              <w:spacing w:line="276" w:lineRule="auto"/>
              <w:rPr>
                <w:rFonts w:ascii="Calibri" w:eastAsia="Calibri" w:hAnsi="Calibri" w:cs="Calibri"/>
                <w:b/>
                <w:bCs/>
                <w:sz w:val="6"/>
                <w:szCs w:val="6"/>
              </w:rPr>
            </w:pPr>
          </w:p>
        </w:tc>
      </w:tr>
      <w:tr w:rsidR="002B18F3" w:rsidRPr="0030307B" w14:paraId="601D83B9" w14:textId="77777777" w:rsidTr="0030270E">
        <w:trPr>
          <w:gridAfter w:val="1"/>
          <w:wAfter w:w="11" w:type="dxa"/>
        </w:trPr>
        <w:tc>
          <w:tcPr>
            <w:tcW w:w="1836" w:type="dxa"/>
            <w:gridSpan w:val="2"/>
            <w:tcBorders>
              <w:top w:val="single" w:sz="8" w:space="0" w:color="7030A0"/>
              <w:left w:val="single" w:sz="8" w:space="0" w:color="7030A0"/>
              <w:bottom w:val="single" w:sz="8" w:space="0" w:color="7030A0"/>
              <w:right w:val="single" w:sz="8" w:space="0" w:color="7030A0"/>
            </w:tcBorders>
            <w:vAlign w:val="center"/>
          </w:tcPr>
          <w:p w14:paraId="3CF845C2" w14:textId="3B193B50" w:rsidR="002B18F3" w:rsidRPr="0030307B" w:rsidRDefault="002B18F3" w:rsidP="00217F6F">
            <w:pPr>
              <w:spacing w:line="276" w:lineRule="auto"/>
              <w:rPr>
                <w:rFonts w:ascii="Calibri" w:eastAsia="Calibri" w:hAnsi="Calibri" w:cs="Times New Roman"/>
              </w:rPr>
            </w:pPr>
            <w:r w:rsidRPr="002B18F3">
              <w:rPr>
                <w:rFonts w:ascii="Calibri" w:eastAsia="Calibri" w:hAnsi="Calibri" w:cs="Times New Roman"/>
                <w:sz w:val="24"/>
                <w:szCs w:val="24"/>
              </w:rPr>
              <w:t>Wi-Fi use</w:t>
            </w:r>
          </w:p>
        </w:tc>
        <w:tc>
          <w:tcPr>
            <w:tcW w:w="2980" w:type="dxa"/>
            <w:gridSpan w:val="12"/>
            <w:tcBorders>
              <w:top w:val="single" w:sz="8" w:space="0" w:color="7030A0"/>
              <w:left w:val="single" w:sz="8" w:space="0" w:color="7030A0"/>
              <w:bottom w:val="single" w:sz="8" w:space="0" w:color="7030A0"/>
            </w:tcBorders>
            <w:vAlign w:val="center"/>
          </w:tcPr>
          <w:p w14:paraId="50908370" w14:textId="7B886E72" w:rsidR="002B18F3" w:rsidRPr="0030307B" w:rsidRDefault="002B18F3" w:rsidP="00217F6F">
            <w:pPr>
              <w:spacing w:line="276" w:lineRule="auto"/>
              <w:rPr>
                <w:rFonts w:ascii="Calibri" w:eastAsia="Calibri" w:hAnsi="Calibri" w:cs="Times New Roman"/>
              </w:rPr>
            </w:pPr>
            <w:r w:rsidRPr="002B18F3">
              <w:rPr>
                <w:rFonts w:ascii="Calibri" w:eastAsia="Calibri" w:hAnsi="Calibri" w:cs="Times New Roman"/>
                <w:kern w:val="0"/>
                <w:sz w:val="24"/>
                <w:szCs w:val="24"/>
                <w14:ligatures w14:val="none"/>
              </w:rPr>
              <w:t>Guest Wi-fi Acceptable Use Policy</w:t>
            </w:r>
          </w:p>
        </w:tc>
        <w:tc>
          <w:tcPr>
            <w:tcW w:w="4413" w:type="dxa"/>
            <w:gridSpan w:val="17"/>
            <w:tcBorders>
              <w:bottom w:val="single" w:sz="8" w:space="0" w:color="7030A0"/>
              <w:right w:val="single" w:sz="8" w:space="0" w:color="7030A0"/>
            </w:tcBorders>
            <w:vAlign w:val="center"/>
          </w:tcPr>
          <w:p w14:paraId="069FDEB4" w14:textId="77777777" w:rsidR="00DE6918" w:rsidRPr="00DE6918" w:rsidRDefault="00DE6918" w:rsidP="00217F6F">
            <w:pPr>
              <w:spacing w:line="276" w:lineRule="auto"/>
              <w:rPr>
                <w:sz w:val="12"/>
                <w:szCs w:val="12"/>
              </w:rPr>
            </w:pPr>
          </w:p>
          <w:p w14:paraId="38AD5EC5" w14:textId="77777777" w:rsidR="002B18F3" w:rsidRDefault="002B18F3" w:rsidP="00217F6F">
            <w:pPr>
              <w:spacing w:line="276" w:lineRule="auto"/>
              <w:rPr>
                <w:rFonts w:ascii="Calibri" w:eastAsia="Calibri" w:hAnsi="Calibri" w:cs="Times New Roman"/>
                <w:b/>
                <w:bCs/>
                <w:color w:val="0000FF"/>
                <w:sz w:val="24"/>
                <w:szCs w:val="24"/>
                <w:u w:val="single"/>
              </w:rPr>
            </w:pPr>
            <w:hyperlink r:id="rId55" w:history="1">
              <w:r w:rsidRPr="002B18F3">
                <w:rPr>
                  <w:rFonts w:ascii="Calibri" w:eastAsia="Calibri" w:hAnsi="Calibri" w:cs="Times New Roman"/>
                  <w:b/>
                  <w:bCs/>
                  <w:color w:val="0000FF"/>
                  <w:sz w:val="24"/>
                  <w:szCs w:val="24"/>
                  <w:u w:val="single"/>
                </w:rPr>
                <w:t xml:space="preserve">guest </w:t>
              </w:r>
              <w:proofErr w:type="spellStart"/>
              <w:r w:rsidRPr="002B18F3">
                <w:rPr>
                  <w:rFonts w:ascii="Calibri" w:eastAsia="Calibri" w:hAnsi="Calibri" w:cs="Times New Roman"/>
                  <w:b/>
                  <w:bCs/>
                  <w:color w:val="0000FF"/>
                  <w:sz w:val="24"/>
                  <w:szCs w:val="24"/>
                  <w:u w:val="single"/>
                </w:rPr>
                <w:t>wifi</w:t>
              </w:r>
              <w:proofErr w:type="spellEnd"/>
              <w:r w:rsidRPr="002B18F3">
                <w:rPr>
                  <w:rFonts w:ascii="Calibri" w:eastAsia="Calibri" w:hAnsi="Calibri" w:cs="Times New Roman"/>
                  <w:b/>
                  <w:bCs/>
                  <w:color w:val="0000FF"/>
                  <w:sz w:val="24"/>
                  <w:szCs w:val="24"/>
                  <w:u w:val="single"/>
                </w:rPr>
                <w:t xml:space="preserve"> acceptable use policy february_2021.docx (live.com)</w:t>
              </w:r>
            </w:hyperlink>
          </w:p>
          <w:p w14:paraId="5CE5348A" w14:textId="17147381" w:rsidR="00DE6918" w:rsidRPr="00DE6918" w:rsidRDefault="00DE6918" w:rsidP="00217F6F">
            <w:pPr>
              <w:spacing w:line="276" w:lineRule="auto"/>
              <w:rPr>
                <w:rFonts w:ascii="Calibri" w:eastAsia="Calibri" w:hAnsi="Calibri" w:cs="Times New Roman"/>
                <w:sz w:val="12"/>
                <w:szCs w:val="12"/>
              </w:rPr>
            </w:pPr>
          </w:p>
        </w:tc>
      </w:tr>
    </w:tbl>
    <w:p w14:paraId="5EA341D3" w14:textId="77777777" w:rsidR="007518A4" w:rsidRDefault="007518A4" w:rsidP="004D5CE5">
      <w:pPr>
        <w:spacing w:after="0" w:line="276" w:lineRule="auto"/>
        <w:rPr>
          <w:rFonts w:ascii="Calibri" w:eastAsia="Aptos" w:hAnsi="Calibri" w:cs="Calibri"/>
          <w:b/>
          <w:bCs/>
          <w:color w:val="7030A0"/>
          <w:sz w:val="28"/>
          <w:szCs w:val="28"/>
        </w:rPr>
      </w:pPr>
    </w:p>
    <w:p w14:paraId="687EB1BA" w14:textId="77777777" w:rsidR="007518A4" w:rsidRDefault="007518A4">
      <w:pPr>
        <w:rPr>
          <w:rFonts w:ascii="Calibri" w:eastAsia="Aptos" w:hAnsi="Calibri" w:cs="Calibri"/>
          <w:b/>
          <w:bCs/>
          <w:color w:val="7030A0"/>
          <w:sz w:val="28"/>
          <w:szCs w:val="28"/>
        </w:rPr>
      </w:pPr>
      <w:r>
        <w:rPr>
          <w:rFonts w:ascii="Calibri" w:eastAsia="Aptos" w:hAnsi="Calibri" w:cs="Calibri"/>
          <w:b/>
          <w:bCs/>
          <w:color w:val="7030A0"/>
          <w:sz w:val="28"/>
          <w:szCs w:val="28"/>
        </w:rPr>
        <w:br w:type="page"/>
      </w:r>
    </w:p>
    <w:p w14:paraId="411E07DB" w14:textId="6DA429F7" w:rsidR="004D5CE5" w:rsidRPr="004D5CE5" w:rsidRDefault="004D5CE5" w:rsidP="004D5CE5">
      <w:pPr>
        <w:spacing w:after="0" w:line="276" w:lineRule="auto"/>
        <w:rPr>
          <w:rFonts w:ascii="Calibri" w:eastAsia="Aptos" w:hAnsi="Calibri" w:cs="Calibri"/>
          <w:b/>
          <w:bCs/>
          <w:color w:val="7030A0"/>
          <w:sz w:val="28"/>
          <w:szCs w:val="28"/>
        </w:rPr>
      </w:pPr>
      <w:r w:rsidRPr="004D5CE5">
        <w:rPr>
          <w:rFonts w:ascii="Calibri" w:eastAsia="Aptos" w:hAnsi="Calibri" w:cs="Calibri"/>
          <w:b/>
          <w:bCs/>
          <w:color w:val="7030A0"/>
          <w:sz w:val="28"/>
          <w:szCs w:val="28"/>
        </w:rPr>
        <w:lastRenderedPageBreak/>
        <w:t>Briefing Sheet on Safeguarding and Character References</w:t>
      </w:r>
    </w:p>
    <w:p w14:paraId="382043D0" w14:textId="77777777" w:rsidR="004D5CE5" w:rsidRPr="00150B21" w:rsidRDefault="004D5CE5" w:rsidP="004D5CE5">
      <w:pPr>
        <w:spacing w:after="0" w:line="276" w:lineRule="auto"/>
        <w:rPr>
          <w:rFonts w:ascii="Calibri" w:eastAsia="Aptos" w:hAnsi="Calibri" w:cs="Calibri"/>
          <w:b/>
          <w:bCs/>
          <w:sz w:val="12"/>
          <w:szCs w:val="12"/>
        </w:rPr>
      </w:pPr>
    </w:p>
    <w:p w14:paraId="48D64194"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This factsheet has been produced to provide further information about character references and the potential safeguarding impact when they are provided by individuals with reference to the Methodist Church or acting on behalf of the Church.</w:t>
      </w:r>
    </w:p>
    <w:p w14:paraId="5E9E9B63" w14:textId="77777777" w:rsidR="004D5CE5" w:rsidRPr="004D5CE5" w:rsidRDefault="004D5CE5" w:rsidP="004D5CE5">
      <w:pPr>
        <w:spacing w:after="0" w:line="276" w:lineRule="auto"/>
        <w:jc w:val="both"/>
        <w:rPr>
          <w:rFonts w:ascii="Calibri" w:eastAsia="Aptos" w:hAnsi="Calibri" w:cs="Calibri"/>
          <w:sz w:val="24"/>
          <w:szCs w:val="24"/>
        </w:rPr>
      </w:pPr>
    </w:p>
    <w:p w14:paraId="05BC0FE4" w14:textId="77777777" w:rsidR="004D5CE5" w:rsidRPr="004D5CE5" w:rsidRDefault="004D5CE5" w:rsidP="004D5CE5">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1. What is a character reference?</w:t>
      </w:r>
    </w:p>
    <w:p w14:paraId="1ABA5906" w14:textId="77777777" w:rsidR="004D5CE5" w:rsidRPr="004D5CE5" w:rsidRDefault="004D5CE5" w:rsidP="004D5CE5">
      <w:pPr>
        <w:spacing w:after="0" w:line="276" w:lineRule="auto"/>
        <w:jc w:val="both"/>
        <w:rPr>
          <w:rFonts w:ascii="Calibri" w:eastAsia="Aptos" w:hAnsi="Calibri" w:cs="Calibri"/>
          <w:b/>
          <w:bCs/>
          <w:sz w:val="8"/>
          <w:szCs w:val="8"/>
        </w:rPr>
      </w:pPr>
    </w:p>
    <w:p w14:paraId="79F601AF"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A character reference is a statement in which a person with knowledge of another, provides comment about their personality or behaviour. This is likely to include drawing conclusions about their disposition or presentation. This is different from an ordinary request for a statement of fact, such as when a police officer takes a statement to evidence a crime. The defining difference is that between known fact of circumstances and personal judgement of character.</w:t>
      </w:r>
    </w:p>
    <w:p w14:paraId="6DAB93DA" w14:textId="77777777" w:rsidR="004D5CE5" w:rsidRPr="004D5CE5" w:rsidRDefault="004D5CE5" w:rsidP="004D5CE5">
      <w:pPr>
        <w:spacing w:after="0" w:line="276" w:lineRule="auto"/>
        <w:jc w:val="both"/>
        <w:rPr>
          <w:rFonts w:ascii="Calibri" w:eastAsia="Aptos" w:hAnsi="Calibri" w:cs="Calibri"/>
          <w:sz w:val="24"/>
          <w:szCs w:val="24"/>
        </w:rPr>
      </w:pPr>
    </w:p>
    <w:p w14:paraId="6A540702" w14:textId="77777777" w:rsidR="004D5CE5" w:rsidRPr="004D5CE5" w:rsidRDefault="004D5CE5" w:rsidP="004D5CE5">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2. When could I receive a request to provide a character reference?</w:t>
      </w:r>
    </w:p>
    <w:p w14:paraId="349DB876" w14:textId="77777777" w:rsidR="004D5CE5" w:rsidRPr="004D5CE5" w:rsidRDefault="004D5CE5" w:rsidP="004D5CE5">
      <w:pPr>
        <w:spacing w:after="0" w:line="276" w:lineRule="auto"/>
        <w:jc w:val="both"/>
        <w:rPr>
          <w:rFonts w:ascii="Calibri" w:eastAsia="Aptos" w:hAnsi="Calibri" w:cs="Calibri"/>
          <w:b/>
          <w:bCs/>
          <w:sz w:val="8"/>
          <w:szCs w:val="8"/>
        </w:rPr>
      </w:pPr>
    </w:p>
    <w:p w14:paraId="21BA4D74"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 xml:space="preserve">In the majority of cases, defence solicitors will be seeking character statements to try to provide evidence of good character. The aim is to balance the prosecution case in court or to influence sentencing if the person has already been found guilty. </w:t>
      </w:r>
    </w:p>
    <w:p w14:paraId="033A12AB" w14:textId="77777777" w:rsidR="004D5CE5" w:rsidRPr="004D5CE5" w:rsidRDefault="004D5CE5" w:rsidP="004D5CE5">
      <w:pPr>
        <w:spacing w:after="0" w:line="276" w:lineRule="auto"/>
        <w:jc w:val="both"/>
        <w:rPr>
          <w:rFonts w:ascii="Calibri" w:eastAsia="Aptos" w:hAnsi="Calibri" w:cs="Calibri"/>
          <w:sz w:val="8"/>
          <w:szCs w:val="8"/>
        </w:rPr>
      </w:pPr>
    </w:p>
    <w:p w14:paraId="65EACE16"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However, you may be called to provide character references for employment tribunals, immigration processes (e.g. applications for citizenship or right to remain in the UK) or in relation to employment matters or proceedings. Some parties have also been requested to provide character references during meetings with statutory agencies such as social care relating to safeguarding adults and children.</w:t>
      </w:r>
    </w:p>
    <w:p w14:paraId="7BF10306" w14:textId="77777777" w:rsidR="004D5CE5" w:rsidRPr="004D5CE5" w:rsidRDefault="004D5CE5" w:rsidP="004D5CE5">
      <w:pPr>
        <w:spacing w:after="0" w:line="276" w:lineRule="auto"/>
        <w:jc w:val="both"/>
        <w:rPr>
          <w:rFonts w:ascii="Calibri" w:eastAsia="Aptos" w:hAnsi="Calibri" w:cs="Calibri"/>
          <w:sz w:val="24"/>
          <w:szCs w:val="24"/>
        </w:rPr>
      </w:pPr>
    </w:p>
    <w:p w14:paraId="680DF6A3" w14:textId="77777777" w:rsidR="004D5CE5" w:rsidRPr="004D5CE5" w:rsidRDefault="004D5CE5" w:rsidP="004D5CE5">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3. Why are character references so sensitive in safeguarding concerns?</w:t>
      </w:r>
    </w:p>
    <w:p w14:paraId="7ABBB5FC" w14:textId="77777777" w:rsidR="004D5CE5" w:rsidRPr="004D5CE5" w:rsidRDefault="004D5CE5" w:rsidP="004D5CE5">
      <w:pPr>
        <w:spacing w:after="0" w:line="276" w:lineRule="auto"/>
        <w:jc w:val="both"/>
        <w:rPr>
          <w:rFonts w:ascii="Calibri" w:eastAsia="Aptos" w:hAnsi="Calibri" w:cs="Calibri"/>
          <w:b/>
          <w:bCs/>
          <w:sz w:val="8"/>
          <w:szCs w:val="8"/>
        </w:rPr>
      </w:pPr>
    </w:p>
    <w:p w14:paraId="0E417E89" w14:textId="77777777" w:rsidR="004D5CE5" w:rsidRPr="004D5CE5" w:rsidRDefault="004D5CE5" w:rsidP="004D5CE5">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a) The impact on survivors</w:t>
      </w:r>
    </w:p>
    <w:p w14:paraId="019FF629"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The desire to stand by those who have long association with the Church and are known personally to congregations can be a strong call to action. However, survivors should be able to expect that the Church stands by them in public and private. The words and actions of the Church should clearly acknowledge the impact of abuse on survivors and condemn those acts, rather than seeking to counterbalance what has been suffered and minimize the impact of the application of justice. Many survivors in congregations feel unable or do not wish to publicly share the harm they have suffered. They may suffer further pain and isolation if character references are made by those connected to the Church in a public arena, which seek to present those who are alleged to have carried out abuse in a positive light.</w:t>
      </w:r>
    </w:p>
    <w:p w14:paraId="70B332B2" w14:textId="77777777" w:rsidR="004D5CE5" w:rsidRPr="004D5CE5" w:rsidRDefault="004D5CE5" w:rsidP="004D5CE5">
      <w:pPr>
        <w:spacing w:after="0" w:line="276" w:lineRule="auto"/>
        <w:jc w:val="both"/>
        <w:rPr>
          <w:rFonts w:ascii="Calibri" w:eastAsia="Aptos" w:hAnsi="Calibri" w:cs="Calibri"/>
          <w:sz w:val="24"/>
          <w:szCs w:val="24"/>
        </w:rPr>
      </w:pPr>
    </w:p>
    <w:p w14:paraId="25ACD286" w14:textId="77777777" w:rsidR="004D5CE5" w:rsidRPr="004D5CE5" w:rsidRDefault="004D5CE5" w:rsidP="004D5CE5">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b) The impact on the individual giving the statement</w:t>
      </w:r>
    </w:p>
    <w:p w14:paraId="7215276F"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 xml:space="preserve">While character statements are given with the best of intentions, they are often not based on fact and may over-emphasise positive attributes or behaviours. These comments may not be borne out by very limited interaction with the subject of the statement. Those who give </w:t>
      </w:r>
      <w:r w:rsidRPr="004D5CE5">
        <w:rPr>
          <w:rFonts w:ascii="Calibri" w:eastAsia="Aptos" w:hAnsi="Calibri" w:cs="Calibri"/>
          <w:sz w:val="24"/>
          <w:szCs w:val="24"/>
        </w:rPr>
        <w:lastRenderedPageBreak/>
        <w:t>character references should expect that they might be called to provide further detail in court or other environments to evidence what they have said. They may also expect an impact on their personal credibility if they have made public judgements about character, which are later found to be contrary to the known facts. The evidence of someone connected to the Methodist Church might be given greater weight due to the moral expectations of the public. Great care should be given in providing any public statement of this nature.</w:t>
      </w:r>
    </w:p>
    <w:p w14:paraId="3096B57A" w14:textId="77777777" w:rsidR="004D5CE5" w:rsidRPr="004D5CE5" w:rsidRDefault="004D5CE5" w:rsidP="004D5CE5">
      <w:pPr>
        <w:spacing w:after="0" w:line="276" w:lineRule="auto"/>
        <w:jc w:val="both"/>
        <w:rPr>
          <w:rFonts w:ascii="Calibri" w:eastAsia="Aptos" w:hAnsi="Calibri" w:cs="Calibri"/>
          <w:sz w:val="24"/>
          <w:szCs w:val="24"/>
        </w:rPr>
      </w:pPr>
    </w:p>
    <w:p w14:paraId="20BCCF61" w14:textId="77777777" w:rsidR="004D5CE5" w:rsidRPr="004D5CE5" w:rsidRDefault="004D5CE5" w:rsidP="004D5CE5">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c) The impact on the congregation</w:t>
      </w:r>
    </w:p>
    <w:p w14:paraId="066C8FB6"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The Past Cases Review identified many cases where congregations were torn apart or people damaged by failing to apply appropriate respectful uncertainty to circumstances where safeguarding allegations are made. Where a crusade to support an individual goes beyond appropriate pastoral support, divided opinions may damage communities and isolate individuals. The provision of character references can play a part in this.</w:t>
      </w:r>
    </w:p>
    <w:p w14:paraId="0DD1F9EF" w14:textId="77777777" w:rsidR="004D5CE5" w:rsidRPr="004D5CE5" w:rsidRDefault="004D5CE5" w:rsidP="004D5CE5">
      <w:pPr>
        <w:spacing w:after="0" w:line="276" w:lineRule="auto"/>
        <w:jc w:val="both"/>
        <w:rPr>
          <w:rFonts w:ascii="Calibri" w:eastAsia="Aptos" w:hAnsi="Calibri" w:cs="Calibri"/>
          <w:b/>
          <w:bCs/>
          <w:sz w:val="24"/>
          <w:szCs w:val="24"/>
        </w:rPr>
      </w:pPr>
    </w:p>
    <w:p w14:paraId="4B6DFDDF" w14:textId="77777777" w:rsidR="004D5CE5" w:rsidRPr="004D5CE5" w:rsidRDefault="004D5CE5" w:rsidP="004D5CE5">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d) The impact on the Methodist Church</w:t>
      </w:r>
    </w:p>
    <w:p w14:paraId="55B128C1"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Those who have recently viewed the BBC’s series on the Peter Ball case in the Church of England will be aware of the reputational damage to the Church and the monarchy that is likely to result in over-optimistic statements being made about the character of those facing abuse allegations. The perception of survivors and the wider public is that the Establishment supported abusers and colluded to avoid the scrutiny of public authorities. While welcoming everyone and making provision for those who may present a safeguarding risk, the Methodist Church condemns abuse and recognizes the devastating impact that may be suffered by survivors who are harmed by engagement in church activities. The provision of character statements can risk diluting this message and counter the efforts of all in the Church to build trust and confidence.</w:t>
      </w:r>
    </w:p>
    <w:p w14:paraId="08755EAA" w14:textId="77777777" w:rsidR="004D5CE5" w:rsidRPr="004D5CE5" w:rsidRDefault="004D5CE5" w:rsidP="004D5CE5">
      <w:pPr>
        <w:spacing w:after="0" w:line="276" w:lineRule="auto"/>
        <w:jc w:val="both"/>
        <w:rPr>
          <w:rFonts w:ascii="Calibri" w:eastAsia="Aptos" w:hAnsi="Calibri" w:cs="Calibri"/>
          <w:sz w:val="24"/>
          <w:szCs w:val="24"/>
        </w:rPr>
      </w:pPr>
    </w:p>
    <w:p w14:paraId="19BD5E7A" w14:textId="77777777" w:rsidR="004D5CE5" w:rsidRPr="004D5CE5" w:rsidRDefault="004D5CE5" w:rsidP="004D5CE5">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4. What should I do if someone asks or suggests that I should give a character reference linked to my knowledge of someone through the Methodist Church that may be relevant to safeguarding concern?</w:t>
      </w:r>
    </w:p>
    <w:p w14:paraId="10DE2313"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Clearly define with the person requesting you to provide a character reference what they expect of you and whether this is as a representative of the Methodist Church. Find out whether it may be linked to formal proceedings, attendance at a meeting or the submission of a written report. Confirm whether they are seeking a factual account of circumstances e.g. someone’s attendance at church or your personal judgement. Avoid agreeing your involvement before you have taken further advice.</w:t>
      </w:r>
    </w:p>
    <w:p w14:paraId="34F43E95" w14:textId="77777777" w:rsidR="004D5CE5" w:rsidRPr="004D5CE5" w:rsidRDefault="004D5CE5" w:rsidP="004D5CE5">
      <w:pPr>
        <w:spacing w:after="0" w:line="276" w:lineRule="auto"/>
        <w:jc w:val="both"/>
        <w:rPr>
          <w:rFonts w:ascii="Calibri" w:eastAsia="Aptos" w:hAnsi="Calibri" w:cs="Calibri"/>
          <w:sz w:val="8"/>
          <w:szCs w:val="8"/>
        </w:rPr>
      </w:pPr>
    </w:p>
    <w:p w14:paraId="1911BA31"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Always contact your District Safeguarding Officer as soon as possible, regardless of who has made the request. They will be able to provide guidance about current policy and procedures and give support. They will also be able to help you explain the Methodist Church’s policy on character references.</w:t>
      </w:r>
    </w:p>
    <w:p w14:paraId="58209808"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 xml:space="preserve">The Safeguarding Policy, Procedures and Guidance for the Methodist Church (2019) notes that the lay office holders, employees or ministers should only give character statements in </w:t>
      </w:r>
      <w:r w:rsidRPr="004D5CE5">
        <w:rPr>
          <w:rFonts w:ascii="Calibri" w:eastAsia="Aptos" w:hAnsi="Calibri" w:cs="Calibri"/>
          <w:sz w:val="24"/>
          <w:szCs w:val="24"/>
        </w:rPr>
        <w:lastRenderedPageBreak/>
        <w:t>exceptional circumstances and then only with the input of the DSO and/or lay employment adviser (where applicable).</w:t>
      </w:r>
    </w:p>
    <w:p w14:paraId="75754784" w14:textId="77777777" w:rsidR="004D5CE5" w:rsidRPr="004D5CE5" w:rsidRDefault="004D5CE5" w:rsidP="004D5CE5">
      <w:pPr>
        <w:spacing w:after="0" w:line="276" w:lineRule="auto"/>
        <w:jc w:val="both"/>
        <w:rPr>
          <w:rFonts w:ascii="Calibri" w:eastAsia="Aptos" w:hAnsi="Calibri" w:cs="Calibri"/>
          <w:sz w:val="8"/>
          <w:szCs w:val="8"/>
        </w:rPr>
      </w:pPr>
    </w:p>
    <w:p w14:paraId="2F458046"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While members who are not office holders, employees or ministers may make personal decisions about the provision of character statements in a personal capacity, they are advised not to do and to take guidance from the DSO. It is important that careful consideration be given to the potential impact to themselves and others before taking action. If giving a statement in a personal capacity, it should be clearly stated in the statement that it does not represent the opinion of the Church and is done so in a personal capacity only.</w:t>
      </w:r>
    </w:p>
    <w:p w14:paraId="1856D7DF" w14:textId="77777777" w:rsidR="004D5CE5" w:rsidRPr="004D5CE5" w:rsidRDefault="004D5CE5" w:rsidP="004D5CE5">
      <w:pPr>
        <w:spacing w:after="0" w:line="276" w:lineRule="auto"/>
        <w:jc w:val="both"/>
        <w:rPr>
          <w:rFonts w:ascii="Calibri" w:eastAsia="Aptos" w:hAnsi="Calibri" w:cs="Calibri"/>
          <w:sz w:val="8"/>
          <w:szCs w:val="8"/>
        </w:rPr>
      </w:pPr>
    </w:p>
    <w:p w14:paraId="56A442B4" w14:textId="77777777" w:rsidR="004D5CE5" w:rsidRPr="004D5CE5" w:rsidRDefault="004D5CE5" w:rsidP="004D5CE5">
      <w:pPr>
        <w:spacing w:after="0" w:line="276" w:lineRule="auto"/>
        <w:jc w:val="both"/>
        <w:rPr>
          <w:rFonts w:ascii="Calibri" w:eastAsia="Aptos" w:hAnsi="Calibri" w:cs="Calibri"/>
          <w:sz w:val="24"/>
          <w:szCs w:val="24"/>
        </w:rPr>
      </w:pPr>
      <w:r w:rsidRPr="004D5CE5">
        <w:rPr>
          <w:rFonts w:ascii="Calibri" w:eastAsia="Aptos" w:hAnsi="Calibri" w:cs="Calibri"/>
          <w:sz w:val="24"/>
          <w:szCs w:val="24"/>
        </w:rPr>
        <w:t>The Church will always work in partnership with statutory agencies to support safeguarding processes. The information provided in this document does not affect those situations where a party connected to the Church is legally required to provide information or attend proceedings in order to confirm a factual account.</w:t>
      </w:r>
    </w:p>
    <w:p w14:paraId="769FD22C" w14:textId="77777777" w:rsidR="004D5CE5" w:rsidRPr="004D5CE5" w:rsidRDefault="004D5CE5" w:rsidP="004D5CE5">
      <w:pPr>
        <w:spacing w:after="0" w:line="276" w:lineRule="auto"/>
        <w:rPr>
          <w:rFonts w:ascii="Calibri" w:eastAsia="Aptos" w:hAnsi="Calibri" w:cs="Calibri"/>
          <w:sz w:val="24"/>
          <w:szCs w:val="24"/>
        </w:rPr>
      </w:pPr>
    </w:p>
    <w:p w14:paraId="5DB460EB" w14:textId="77777777" w:rsidR="00C8693C" w:rsidRPr="00C8693C" w:rsidRDefault="00C8693C" w:rsidP="00C8693C">
      <w:pPr>
        <w:spacing w:line="276" w:lineRule="auto"/>
        <w:rPr>
          <w:sz w:val="24"/>
          <w:szCs w:val="24"/>
        </w:rPr>
      </w:pPr>
    </w:p>
    <w:p w14:paraId="6BF6FE52" w14:textId="77777777" w:rsidR="00C8693C" w:rsidRPr="00C8693C" w:rsidRDefault="00C8693C" w:rsidP="00C8693C">
      <w:pPr>
        <w:rPr>
          <w:sz w:val="24"/>
          <w:szCs w:val="24"/>
        </w:rPr>
      </w:pPr>
    </w:p>
    <w:p w14:paraId="7D877FA7" w14:textId="77777777" w:rsidR="00C8693C" w:rsidRPr="00C8693C" w:rsidRDefault="00C8693C" w:rsidP="00C8693C"/>
    <w:p w14:paraId="2C519C56" w14:textId="0FFAA76A" w:rsidR="004D5CE5" w:rsidRDefault="004D5CE5">
      <w:r>
        <w:br w:type="page"/>
      </w:r>
    </w:p>
    <w:p w14:paraId="74E7D4DF" w14:textId="77777777" w:rsidR="004D5CE5" w:rsidRPr="004D5CE5" w:rsidRDefault="004D5CE5" w:rsidP="004D5CE5">
      <w:pPr>
        <w:spacing w:line="276" w:lineRule="auto"/>
        <w:rPr>
          <w:rFonts w:ascii="Calibri" w:eastAsia="Aptos" w:hAnsi="Calibri" w:cs="Calibri"/>
          <w:b/>
          <w:bCs/>
          <w:color w:val="7030A0"/>
          <w:sz w:val="32"/>
          <w:szCs w:val="32"/>
        </w:rPr>
      </w:pPr>
      <w:r w:rsidRPr="004D5CE5">
        <w:rPr>
          <w:rFonts w:ascii="Calibri" w:eastAsia="Aptos" w:hAnsi="Calibri" w:cs="Calibri"/>
          <w:b/>
          <w:bCs/>
          <w:color w:val="7030A0"/>
          <w:sz w:val="32"/>
          <w:szCs w:val="32"/>
        </w:rPr>
        <w:lastRenderedPageBreak/>
        <w:t xml:space="preserve">Code of Safer Working Practice with Children </w:t>
      </w:r>
    </w:p>
    <w:p w14:paraId="7CDE6266" w14:textId="77777777" w:rsidR="004D5CE5" w:rsidRPr="00177062" w:rsidRDefault="004D5CE5" w:rsidP="004D5CE5">
      <w:pPr>
        <w:spacing w:line="276" w:lineRule="auto"/>
        <w:rPr>
          <w:rFonts w:ascii="Calibri" w:eastAsia="Aptos" w:hAnsi="Calibri" w:cs="Calibri"/>
          <w:i/>
          <w:iCs/>
          <w:color w:val="7030A0"/>
          <w:sz w:val="24"/>
          <w:szCs w:val="24"/>
        </w:rPr>
      </w:pPr>
      <w:r w:rsidRPr="00177062">
        <w:rPr>
          <w:rFonts w:ascii="Calibri" w:eastAsia="Aptos" w:hAnsi="Calibri" w:cs="Calibri"/>
          <w:i/>
          <w:iCs/>
          <w:color w:val="7030A0"/>
          <w:sz w:val="24"/>
          <w:szCs w:val="24"/>
        </w:rPr>
        <w:t>Section 3 Safeguarding Policy, Procedures and Guidance for the Methodist Church in Britain</w:t>
      </w:r>
    </w:p>
    <w:p w14:paraId="7A71D8C4" w14:textId="77777777" w:rsidR="004D5CE5" w:rsidRPr="004D5CE5" w:rsidRDefault="004D5CE5" w:rsidP="00E22F8A">
      <w:pPr>
        <w:spacing w:line="276" w:lineRule="auto"/>
        <w:jc w:val="both"/>
        <w:rPr>
          <w:rFonts w:ascii="Calibri" w:eastAsia="Aptos" w:hAnsi="Calibri" w:cs="Calibri"/>
          <w:b/>
          <w:bCs/>
          <w:sz w:val="24"/>
          <w:szCs w:val="24"/>
        </w:rPr>
      </w:pPr>
      <w:r w:rsidRPr="004D5CE5">
        <w:rPr>
          <w:rFonts w:ascii="Calibri" w:eastAsia="Aptos" w:hAnsi="Calibri" w:cs="Calibri"/>
          <w:b/>
          <w:bCs/>
          <w:sz w:val="24"/>
          <w:szCs w:val="24"/>
        </w:rPr>
        <w:t xml:space="preserve">3.1.1 Appropriate conduct </w:t>
      </w:r>
    </w:p>
    <w:p w14:paraId="7C95BED3" w14:textId="77777777" w:rsidR="004D5CE5" w:rsidRPr="004D5CE5" w:rsidRDefault="004D5CE5" w:rsidP="00E22F8A">
      <w:pPr>
        <w:spacing w:after="0" w:line="276" w:lineRule="auto"/>
        <w:jc w:val="both"/>
        <w:rPr>
          <w:rFonts w:ascii="Calibri" w:eastAsia="Aptos" w:hAnsi="Calibri" w:cs="Calibri"/>
          <w:sz w:val="24"/>
          <w:szCs w:val="24"/>
        </w:rPr>
      </w:pPr>
      <w:r w:rsidRPr="004D5CE5">
        <w:rPr>
          <w:rFonts w:ascii="Calibri" w:eastAsia="Aptos" w:hAnsi="Calibri" w:cs="Calibri"/>
          <w:sz w:val="24"/>
          <w:szCs w:val="24"/>
        </w:rPr>
        <w:t xml:space="preserve">Church officers will respect all children, young people and adults and promote their well-being. </w:t>
      </w:r>
    </w:p>
    <w:p w14:paraId="17C6ACF3" w14:textId="77777777" w:rsidR="004D5CE5" w:rsidRPr="004D5CE5" w:rsidRDefault="004D5CE5" w:rsidP="00E22F8A">
      <w:pPr>
        <w:spacing w:after="0" w:line="276" w:lineRule="auto"/>
        <w:jc w:val="both"/>
        <w:rPr>
          <w:rFonts w:ascii="Calibri" w:eastAsia="Aptos" w:hAnsi="Calibri" w:cs="Calibri"/>
          <w:sz w:val="8"/>
          <w:szCs w:val="8"/>
        </w:rPr>
      </w:pPr>
    </w:p>
    <w:p w14:paraId="3BE5A957" w14:textId="77777777" w:rsidR="004D5CE5" w:rsidRPr="004D5CE5" w:rsidRDefault="004D5CE5" w:rsidP="00E22F8A">
      <w:pPr>
        <w:spacing w:after="0" w:line="276" w:lineRule="auto"/>
        <w:jc w:val="both"/>
        <w:rPr>
          <w:rFonts w:ascii="Calibri" w:eastAsia="Aptos" w:hAnsi="Calibri" w:cs="Calibri"/>
          <w:sz w:val="24"/>
          <w:szCs w:val="24"/>
        </w:rPr>
      </w:pPr>
      <w:r w:rsidRPr="004D5CE5">
        <w:rPr>
          <w:rFonts w:ascii="Calibri" w:eastAsia="Aptos" w:hAnsi="Calibri" w:cs="Calibri"/>
          <w:sz w:val="24"/>
          <w:szCs w:val="24"/>
        </w:rPr>
        <w:t xml:space="preserve">The Church will create and maintain environments that:   </w:t>
      </w:r>
    </w:p>
    <w:p w14:paraId="749E37E2" w14:textId="77777777" w:rsidR="004D5CE5" w:rsidRPr="004D5CE5" w:rsidRDefault="004D5CE5" w:rsidP="00E22F8A">
      <w:pPr>
        <w:spacing w:after="0" w:line="276" w:lineRule="auto"/>
        <w:ind w:left="720"/>
        <w:jc w:val="both"/>
        <w:rPr>
          <w:rFonts w:ascii="Calibri" w:eastAsia="Aptos" w:hAnsi="Calibri" w:cs="Calibri"/>
          <w:sz w:val="24"/>
          <w:szCs w:val="24"/>
        </w:rPr>
      </w:pPr>
      <w:r w:rsidRPr="004D5CE5">
        <w:rPr>
          <w:rFonts w:ascii="Calibri" w:eastAsia="Aptos" w:hAnsi="Calibri" w:cs="Calibri"/>
          <w:sz w:val="24"/>
          <w:szCs w:val="24"/>
        </w:rPr>
        <w:t>• are safer for all</w:t>
      </w:r>
    </w:p>
    <w:p w14:paraId="74D2CBAA" w14:textId="77777777" w:rsidR="004D5CE5" w:rsidRPr="004D5CE5" w:rsidRDefault="004D5CE5" w:rsidP="00E22F8A">
      <w:pPr>
        <w:spacing w:after="0" w:line="276" w:lineRule="auto"/>
        <w:ind w:left="720"/>
        <w:jc w:val="both"/>
        <w:rPr>
          <w:rFonts w:ascii="Calibri" w:eastAsia="Aptos" w:hAnsi="Calibri" w:cs="Calibri"/>
          <w:sz w:val="24"/>
          <w:szCs w:val="24"/>
        </w:rPr>
      </w:pPr>
      <w:r w:rsidRPr="004D5CE5">
        <w:rPr>
          <w:rFonts w:ascii="Calibri" w:eastAsia="Aptos" w:hAnsi="Calibri" w:cs="Calibri"/>
          <w:sz w:val="24"/>
          <w:szCs w:val="24"/>
        </w:rPr>
        <w:t xml:space="preserve"> • promote well-being</w:t>
      </w:r>
    </w:p>
    <w:p w14:paraId="55DC2E9E" w14:textId="77777777" w:rsidR="004D5CE5" w:rsidRPr="004D5CE5" w:rsidRDefault="004D5CE5" w:rsidP="00E22F8A">
      <w:pPr>
        <w:spacing w:after="0" w:line="276" w:lineRule="auto"/>
        <w:ind w:left="720"/>
        <w:jc w:val="both"/>
        <w:rPr>
          <w:rFonts w:ascii="Calibri" w:eastAsia="Aptos" w:hAnsi="Calibri" w:cs="Calibri"/>
          <w:sz w:val="24"/>
          <w:szCs w:val="24"/>
        </w:rPr>
      </w:pPr>
      <w:r w:rsidRPr="004D5CE5">
        <w:rPr>
          <w:rFonts w:ascii="Calibri" w:eastAsia="Aptos" w:hAnsi="Calibri" w:cs="Calibri"/>
          <w:sz w:val="24"/>
          <w:szCs w:val="24"/>
        </w:rPr>
        <w:t xml:space="preserve"> • prevent abuse</w:t>
      </w:r>
    </w:p>
    <w:p w14:paraId="7AF558F5" w14:textId="77777777" w:rsidR="004D5CE5" w:rsidRPr="004D5CE5" w:rsidRDefault="004D5CE5" w:rsidP="00E22F8A">
      <w:pPr>
        <w:spacing w:after="0" w:line="276" w:lineRule="auto"/>
        <w:ind w:left="720"/>
        <w:jc w:val="both"/>
        <w:rPr>
          <w:rFonts w:ascii="Calibri" w:eastAsia="Aptos" w:hAnsi="Calibri" w:cs="Calibri"/>
          <w:sz w:val="24"/>
          <w:szCs w:val="24"/>
        </w:rPr>
      </w:pPr>
      <w:r w:rsidRPr="004D5CE5">
        <w:rPr>
          <w:rFonts w:ascii="Calibri" w:eastAsia="Aptos" w:hAnsi="Calibri" w:cs="Calibri"/>
          <w:sz w:val="24"/>
          <w:szCs w:val="24"/>
        </w:rPr>
        <w:t xml:space="preserve"> • create nurturing, caring conditions within the Church for children, young people and adults.</w:t>
      </w:r>
    </w:p>
    <w:p w14:paraId="3162AEFC" w14:textId="77777777" w:rsidR="004D5CE5" w:rsidRPr="004D5CE5" w:rsidRDefault="004D5CE5" w:rsidP="00E22F8A">
      <w:pPr>
        <w:spacing w:after="0" w:line="276" w:lineRule="auto"/>
        <w:ind w:left="720"/>
        <w:jc w:val="both"/>
        <w:rPr>
          <w:rFonts w:ascii="Calibri" w:eastAsia="Aptos" w:hAnsi="Calibri" w:cs="Calibri"/>
          <w:sz w:val="8"/>
          <w:szCs w:val="8"/>
        </w:rPr>
      </w:pPr>
    </w:p>
    <w:p w14:paraId="31DFB651" w14:textId="77777777" w:rsidR="004D5CE5" w:rsidRPr="004D5CE5" w:rsidRDefault="004D5CE5" w:rsidP="00E22F8A">
      <w:pPr>
        <w:spacing w:after="0" w:line="276" w:lineRule="auto"/>
        <w:jc w:val="both"/>
        <w:rPr>
          <w:rFonts w:ascii="Calibri" w:eastAsia="Aptos" w:hAnsi="Calibri" w:cs="Calibri"/>
          <w:sz w:val="24"/>
          <w:szCs w:val="24"/>
        </w:rPr>
      </w:pPr>
      <w:r w:rsidRPr="004D5CE5">
        <w:rPr>
          <w:rFonts w:ascii="Calibri" w:eastAsia="Aptos" w:hAnsi="Calibri" w:cs="Calibri"/>
          <w:sz w:val="24"/>
          <w:szCs w:val="24"/>
        </w:rPr>
        <w:t xml:space="preserve"> It will work to continue to strengthen and review these environments. This will be done by training, support, communication, learning and quality assurance processes. </w:t>
      </w:r>
    </w:p>
    <w:p w14:paraId="6E6200D0" w14:textId="77777777" w:rsidR="004D5CE5" w:rsidRPr="004D5CE5" w:rsidRDefault="004D5CE5" w:rsidP="00E22F8A">
      <w:pPr>
        <w:spacing w:after="0" w:line="276" w:lineRule="auto"/>
        <w:jc w:val="both"/>
        <w:rPr>
          <w:rFonts w:ascii="Calibri" w:eastAsia="Aptos" w:hAnsi="Calibri" w:cs="Calibri"/>
          <w:sz w:val="8"/>
          <w:szCs w:val="8"/>
        </w:rPr>
      </w:pPr>
    </w:p>
    <w:p w14:paraId="40C61F07" w14:textId="77777777" w:rsidR="004D5CE5" w:rsidRPr="004D5CE5" w:rsidRDefault="004D5CE5" w:rsidP="00E22F8A">
      <w:pPr>
        <w:spacing w:after="0" w:line="276" w:lineRule="auto"/>
        <w:jc w:val="both"/>
        <w:rPr>
          <w:rFonts w:ascii="Calibri" w:eastAsia="Aptos" w:hAnsi="Calibri" w:cs="Calibri"/>
          <w:sz w:val="24"/>
          <w:szCs w:val="24"/>
        </w:rPr>
      </w:pPr>
      <w:r w:rsidRPr="004D5CE5">
        <w:rPr>
          <w:rFonts w:ascii="Calibri" w:eastAsia="Aptos" w:hAnsi="Calibri" w:cs="Calibri"/>
          <w:sz w:val="24"/>
          <w:szCs w:val="24"/>
        </w:rPr>
        <w:t xml:space="preserve">The Church will challenge any abuse of power within church communities by ensuring church officers adhere to safe working practice, and are supported in challenging bullying and abusive behaviour. It will ensure that children, young people and adults will be listened to, supported and will know that they will receive care. </w:t>
      </w:r>
    </w:p>
    <w:p w14:paraId="0BA125F0" w14:textId="77777777" w:rsidR="004D5CE5" w:rsidRPr="004D5CE5" w:rsidRDefault="004D5CE5" w:rsidP="00E22F8A">
      <w:pPr>
        <w:spacing w:after="0" w:line="276" w:lineRule="auto"/>
        <w:jc w:val="both"/>
        <w:rPr>
          <w:rFonts w:ascii="Calibri" w:eastAsia="Aptos" w:hAnsi="Calibri" w:cs="Calibri"/>
          <w:sz w:val="12"/>
          <w:szCs w:val="12"/>
        </w:rPr>
      </w:pPr>
    </w:p>
    <w:p w14:paraId="40392C39" w14:textId="77777777" w:rsidR="004D5CE5" w:rsidRPr="004D5CE5" w:rsidRDefault="004D5CE5" w:rsidP="00E22F8A">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 xml:space="preserve">You should: </w:t>
      </w:r>
    </w:p>
    <w:p w14:paraId="6C625DD9"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be aware of and understand the local safeguarding policy</w:t>
      </w:r>
    </w:p>
    <w:p w14:paraId="14B73131"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treat all children and young people fairly and without prejudice, discrimination or</w:t>
      </w:r>
    </w:p>
    <w:p w14:paraId="52E6D2E1"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favouritism</w:t>
      </w:r>
    </w:p>
    <w:p w14:paraId="7C34F6C6"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respect differences in gender, sexual orientation, culture, race, ethnicity, disability and</w:t>
      </w:r>
    </w:p>
    <w:p w14:paraId="16EBFF7F"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faith and challenge behaviour that demonstrates discrimination and/or prejudice</w:t>
      </w:r>
    </w:p>
    <w:p w14:paraId="76B55E76"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ensure that your own language, tone of voice and body language is respectful</w:t>
      </w:r>
    </w:p>
    <w:p w14:paraId="26F5BEF8"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always aim to work with or within sight and hearing of another adult</w:t>
      </w:r>
    </w:p>
    <w:p w14:paraId="3CABEB5D" w14:textId="77777777" w:rsidR="004D5CE5" w:rsidRPr="004D5CE5" w:rsidRDefault="004D5CE5" w:rsidP="00E22F8A">
      <w:pPr>
        <w:spacing w:after="0" w:line="276" w:lineRule="auto"/>
        <w:ind w:left="363"/>
        <w:jc w:val="both"/>
        <w:rPr>
          <w:rFonts w:ascii="Calibri" w:eastAsia="Aptos" w:hAnsi="Calibri" w:cs="Calibri"/>
          <w:i/>
          <w:iCs/>
          <w:sz w:val="24"/>
          <w:szCs w:val="24"/>
        </w:rPr>
      </w:pPr>
      <w:r w:rsidRPr="004D5CE5">
        <w:rPr>
          <w:rFonts w:ascii="Calibri" w:eastAsia="Aptos" w:hAnsi="Calibri" w:cs="Calibri"/>
          <w:sz w:val="24"/>
          <w:szCs w:val="24"/>
        </w:rPr>
        <w:t xml:space="preserve"> • ensure that another adult is informed if a child needs to be taken to the toilet (</w:t>
      </w:r>
      <w:r w:rsidRPr="004D5CE5">
        <w:rPr>
          <w:rFonts w:ascii="Calibri" w:eastAsia="Aptos" w:hAnsi="Calibri" w:cs="Calibri"/>
          <w:i/>
          <w:iCs/>
          <w:sz w:val="24"/>
          <w:szCs w:val="24"/>
        </w:rPr>
        <w:t>toilet</w:t>
      </w:r>
    </w:p>
    <w:p w14:paraId="2A711C43"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i/>
          <w:iCs/>
          <w:sz w:val="24"/>
          <w:szCs w:val="24"/>
        </w:rPr>
        <w:t xml:space="preserve"> breaks should be organised for young children</w:t>
      </w:r>
      <w:r w:rsidRPr="004D5CE5">
        <w:rPr>
          <w:rFonts w:ascii="Calibri" w:eastAsia="Aptos" w:hAnsi="Calibri" w:cs="Calibri"/>
          <w:sz w:val="24"/>
          <w:szCs w:val="24"/>
        </w:rPr>
        <w:t>)</w:t>
      </w:r>
    </w:p>
    <w:p w14:paraId="50560923"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ensure that children and young people know who they can talk to or contact if they need to speak to someone about a personal concern and encourage them to speak out if they feel uncomfortable or concerned. They should be made aware of organisations that can provide support.</w:t>
      </w:r>
    </w:p>
    <w:p w14:paraId="0FA9528B"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respond warmly to a child who needs comforting but this should not involve physical</w:t>
      </w:r>
    </w:p>
    <w:p w14:paraId="6DD05544"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comfort e.g. cuddles.</w:t>
      </w:r>
    </w:p>
    <w:p w14:paraId="6C640970"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advise children, young people and their parent/carers/guardians in advance if any</w:t>
      </w:r>
    </w:p>
    <w:p w14:paraId="54CAF1B7"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activity requires physical contact and provide an opportunity to opt out or agree</w:t>
      </w:r>
    </w:p>
    <w:p w14:paraId="08A7E635"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alternative activities.</w:t>
      </w:r>
    </w:p>
    <w:p w14:paraId="2C3721DF"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administer any necessary first aid with others around</w:t>
      </w:r>
    </w:p>
    <w:p w14:paraId="5A1B3EB4"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obtain consent for any photographs/videos to be taken, shown or displayed via any</w:t>
      </w:r>
    </w:p>
    <w:p w14:paraId="62415F4C" w14:textId="77777777" w:rsidR="004D5CE5" w:rsidRPr="004D5CE5" w:rsidRDefault="004D5CE5" w:rsidP="00E22F8A">
      <w:pPr>
        <w:spacing w:after="0" w:line="276" w:lineRule="auto"/>
        <w:ind w:left="363"/>
        <w:jc w:val="both"/>
        <w:rPr>
          <w:rFonts w:ascii="Calibri" w:eastAsia="Aptos" w:hAnsi="Calibri" w:cs="Calibri"/>
          <w:i/>
          <w:iCs/>
          <w:sz w:val="24"/>
          <w:szCs w:val="24"/>
        </w:rPr>
      </w:pPr>
      <w:r w:rsidRPr="004D5CE5">
        <w:rPr>
          <w:rFonts w:ascii="Calibri" w:eastAsia="Aptos" w:hAnsi="Calibri" w:cs="Calibri"/>
          <w:sz w:val="24"/>
          <w:szCs w:val="24"/>
        </w:rPr>
        <w:lastRenderedPageBreak/>
        <w:t xml:space="preserve"> medium. (</w:t>
      </w:r>
      <w:r w:rsidRPr="004D5CE5">
        <w:rPr>
          <w:rFonts w:ascii="Calibri" w:eastAsia="Aptos" w:hAnsi="Calibri" w:cs="Calibri"/>
          <w:i/>
          <w:iCs/>
          <w:sz w:val="24"/>
          <w:szCs w:val="24"/>
        </w:rPr>
        <w:t>This should be from the parent, carer or guardian and the young person if 12</w:t>
      </w:r>
    </w:p>
    <w:p w14:paraId="00F1D3A2"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i/>
          <w:iCs/>
          <w:sz w:val="24"/>
          <w:szCs w:val="24"/>
        </w:rPr>
        <w:t xml:space="preserve"> years or over. Images should not be taken or stored on personal devices</w:t>
      </w:r>
      <w:r w:rsidRPr="004D5CE5">
        <w:rPr>
          <w:rFonts w:ascii="Calibri" w:eastAsia="Aptos" w:hAnsi="Calibri" w:cs="Calibri"/>
          <w:sz w:val="24"/>
          <w:szCs w:val="24"/>
        </w:rPr>
        <w:t>).</w:t>
      </w:r>
    </w:p>
    <w:p w14:paraId="5850AC57"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record any incidents that concern you or make you feel uncomfortable and give the</w:t>
      </w:r>
    </w:p>
    <w:p w14:paraId="29F0722E"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information to your group leader in the first instance. Although you must also contact the church, circuit or district safeguarding officer immediately if you believe you have acted in a way which others may have interpreted as inappropriate or if a child has acted</w:t>
      </w:r>
    </w:p>
    <w:p w14:paraId="08591539"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inappropriately towards you. Records must be signed and dated.</w:t>
      </w:r>
    </w:p>
    <w:p w14:paraId="5C8FDC42"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always share concerns about a child or the behaviour of another worker with your group leader and/or the safeguarding officer.</w:t>
      </w:r>
    </w:p>
    <w:p w14:paraId="1601C4CB" w14:textId="77777777" w:rsidR="004D5CE5" w:rsidRPr="004D5CE5" w:rsidRDefault="004D5CE5" w:rsidP="00E22F8A">
      <w:pPr>
        <w:spacing w:after="0" w:line="276" w:lineRule="auto"/>
        <w:ind w:left="363"/>
        <w:jc w:val="both"/>
        <w:rPr>
          <w:rFonts w:ascii="Calibri" w:eastAsia="Aptos" w:hAnsi="Calibri" w:cs="Calibri"/>
          <w:sz w:val="12"/>
          <w:szCs w:val="12"/>
        </w:rPr>
      </w:pPr>
      <w:r w:rsidRPr="004D5CE5">
        <w:rPr>
          <w:rFonts w:ascii="Calibri" w:eastAsia="Aptos" w:hAnsi="Calibri" w:cs="Calibri"/>
          <w:sz w:val="24"/>
          <w:szCs w:val="24"/>
        </w:rPr>
        <w:t xml:space="preserve"> </w:t>
      </w:r>
    </w:p>
    <w:p w14:paraId="5CE75A0A" w14:textId="77777777" w:rsidR="004D5CE5" w:rsidRPr="004D5CE5" w:rsidRDefault="004D5CE5" w:rsidP="00E22F8A">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 xml:space="preserve">You should not: </w:t>
      </w:r>
    </w:p>
    <w:p w14:paraId="3276179D"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initiate physical contact and if this is initiated by the child, do not pull away abruptly but do so gently so physical contact is for the minimum amount of time</w:t>
      </w:r>
    </w:p>
    <w:p w14:paraId="77749DAD"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invade a child’s privacy whilst they are washing or using the toilet</w:t>
      </w:r>
    </w:p>
    <w:p w14:paraId="4FD1E62A"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play rough physical or sexually provocative games</w:t>
      </w:r>
    </w:p>
    <w:p w14:paraId="4277BDE3"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use any form of physical punishment</w:t>
      </w:r>
    </w:p>
    <w:p w14:paraId="06BC8523"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be sexually suggestive in the presence of or to a child, even as a joke</w:t>
      </w:r>
    </w:p>
    <w:p w14:paraId="094C30C3"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touch a child inappropriately or forcefully</w:t>
      </w:r>
    </w:p>
    <w:p w14:paraId="4AF76049"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scapegoat, ridicule, reject or ignore a child, group or adult</w:t>
      </w:r>
    </w:p>
    <w:p w14:paraId="0F35BA3F"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allow abusive peer activities (e.g. initiation ceremonies, ridiculing or bullying)</w:t>
      </w:r>
    </w:p>
    <w:p w14:paraId="1B36C1AE"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show favouritism to any one child or group</w:t>
      </w:r>
    </w:p>
    <w:p w14:paraId="1EB0EBEE"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allow a child or young person to involve you in excessive attention-seeking that is clearly physical or sexual in nature</w:t>
      </w:r>
    </w:p>
    <w:p w14:paraId="0457DA63"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give lifts to children or young people on their own or on your own</w:t>
      </w:r>
    </w:p>
    <w:p w14:paraId="3961C209"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smoke any substance, vape or consume alcohol in the presence of children or when</w:t>
      </w:r>
    </w:p>
    <w:p w14:paraId="765DA457"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responsible for them</w:t>
      </w:r>
    </w:p>
    <w:p w14:paraId="01768BFB"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provide personal contact details to a child or young person such as mobile number,</w:t>
      </w:r>
    </w:p>
    <w:p w14:paraId="3BE4BEBA"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email or social media contact</w:t>
      </w:r>
    </w:p>
    <w:p w14:paraId="5175B54B"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share sleeping accommodation with children</w:t>
      </w:r>
    </w:p>
    <w:p w14:paraId="2BB8EDBE"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arrange social occasions (this includes online activity) with children or invite them to your home outside organised group occasions (other than with the consent of parent, carers or guardians and where at least one other adult is present)</w:t>
      </w:r>
    </w:p>
    <w:p w14:paraId="70855049"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allow unknown adults access to children (visitors should always be accompanied by a known person)</w:t>
      </w:r>
    </w:p>
    <w:p w14:paraId="4565FE8D" w14:textId="77777777" w:rsidR="004D5CE5" w:rsidRPr="004D5CE5" w:rsidRDefault="004D5CE5" w:rsidP="00E22F8A">
      <w:pPr>
        <w:spacing w:after="0" w:line="276" w:lineRule="auto"/>
        <w:ind w:left="363"/>
        <w:jc w:val="both"/>
        <w:rPr>
          <w:rFonts w:ascii="Calibri" w:eastAsia="Aptos" w:hAnsi="Calibri" w:cs="Calibri"/>
          <w:sz w:val="24"/>
          <w:szCs w:val="24"/>
        </w:rPr>
      </w:pPr>
      <w:r w:rsidRPr="004D5CE5">
        <w:rPr>
          <w:rFonts w:ascii="Calibri" w:eastAsia="Aptos" w:hAnsi="Calibri" w:cs="Calibri"/>
          <w:sz w:val="24"/>
          <w:szCs w:val="24"/>
        </w:rPr>
        <w:t xml:space="preserve"> • allow strangers and those who are not authorised to give children lifts.</w:t>
      </w:r>
    </w:p>
    <w:p w14:paraId="74E32EC7" w14:textId="77777777" w:rsidR="004D5CE5" w:rsidRPr="004D5CE5" w:rsidRDefault="004D5CE5" w:rsidP="00E22F8A">
      <w:pPr>
        <w:spacing w:after="0" w:line="276" w:lineRule="auto"/>
        <w:jc w:val="both"/>
        <w:rPr>
          <w:rFonts w:ascii="Calibri" w:eastAsia="Aptos" w:hAnsi="Calibri" w:cs="Calibri"/>
          <w:b/>
          <w:bCs/>
          <w:sz w:val="12"/>
          <w:szCs w:val="12"/>
        </w:rPr>
      </w:pPr>
    </w:p>
    <w:p w14:paraId="4A86740A" w14:textId="77777777" w:rsidR="004D5CE5" w:rsidRPr="004D5CE5" w:rsidRDefault="004D5CE5" w:rsidP="00E22F8A">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t xml:space="preserve"> 3.1.2 Appropriate dress </w:t>
      </w:r>
    </w:p>
    <w:p w14:paraId="231E8544" w14:textId="77777777" w:rsidR="004D5CE5" w:rsidRPr="004D5CE5" w:rsidRDefault="004D5CE5" w:rsidP="00E22F8A">
      <w:pPr>
        <w:spacing w:after="0" w:line="276" w:lineRule="auto"/>
        <w:jc w:val="both"/>
        <w:rPr>
          <w:rFonts w:ascii="Calibri" w:eastAsia="Aptos" w:hAnsi="Calibri" w:cs="Calibri"/>
          <w:sz w:val="24"/>
          <w:szCs w:val="24"/>
        </w:rPr>
      </w:pPr>
      <w:r w:rsidRPr="004D5CE5">
        <w:rPr>
          <w:rFonts w:ascii="Calibri" w:eastAsia="Aptos" w:hAnsi="Calibri" w:cs="Calibri"/>
          <w:sz w:val="24"/>
          <w:szCs w:val="24"/>
        </w:rPr>
        <w:t xml:space="preserve">You should dress appropriately when working with children and not wear anything revealing or that is not practical for carrying out the tasks as part of your role.  </w:t>
      </w:r>
    </w:p>
    <w:p w14:paraId="64EB4F2D" w14:textId="77777777" w:rsidR="004D5CE5" w:rsidRPr="004D5CE5" w:rsidRDefault="004D5CE5" w:rsidP="00E22F8A">
      <w:pPr>
        <w:spacing w:after="0" w:line="276" w:lineRule="auto"/>
        <w:jc w:val="both"/>
        <w:rPr>
          <w:rFonts w:ascii="Calibri" w:eastAsia="Aptos" w:hAnsi="Calibri" w:cs="Calibri"/>
          <w:b/>
          <w:bCs/>
          <w:sz w:val="12"/>
          <w:szCs w:val="12"/>
        </w:rPr>
      </w:pPr>
    </w:p>
    <w:p w14:paraId="218C8710" w14:textId="77777777" w:rsidR="00177062" w:rsidRDefault="00177062" w:rsidP="00E22F8A">
      <w:pPr>
        <w:spacing w:after="0" w:line="276" w:lineRule="auto"/>
        <w:jc w:val="both"/>
        <w:rPr>
          <w:rFonts w:ascii="Calibri" w:eastAsia="Aptos" w:hAnsi="Calibri" w:cs="Calibri"/>
          <w:b/>
          <w:bCs/>
          <w:sz w:val="24"/>
          <w:szCs w:val="24"/>
        </w:rPr>
      </w:pPr>
    </w:p>
    <w:p w14:paraId="7D453CCF" w14:textId="77777777" w:rsidR="00177062" w:rsidRDefault="00177062" w:rsidP="00E22F8A">
      <w:pPr>
        <w:spacing w:after="0" w:line="276" w:lineRule="auto"/>
        <w:jc w:val="both"/>
        <w:rPr>
          <w:rFonts w:ascii="Calibri" w:eastAsia="Aptos" w:hAnsi="Calibri" w:cs="Calibri"/>
          <w:b/>
          <w:bCs/>
          <w:sz w:val="24"/>
          <w:szCs w:val="24"/>
        </w:rPr>
      </w:pPr>
    </w:p>
    <w:p w14:paraId="7EE003F6" w14:textId="77777777" w:rsidR="00177062" w:rsidRDefault="00177062" w:rsidP="00E22F8A">
      <w:pPr>
        <w:spacing w:after="0" w:line="276" w:lineRule="auto"/>
        <w:jc w:val="both"/>
        <w:rPr>
          <w:rFonts w:ascii="Calibri" w:eastAsia="Aptos" w:hAnsi="Calibri" w:cs="Calibri"/>
          <w:b/>
          <w:bCs/>
          <w:sz w:val="24"/>
          <w:szCs w:val="24"/>
        </w:rPr>
      </w:pPr>
    </w:p>
    <w:p w14:paraId="32496A82" w14:textId="297EC1DD" w:rsidR="004D5CE5" w:rsidRPr="004D5CE5" w:rsidRDefault="004D5CE5" w:rsidP="00E22F8A">
      <w:pPr>
        <w:spacing w:after="0" w:line="276" w:lineRule="auto"/>
        <w:jc w:val="both"/>
        <w:rPr>
          <w:rFonts w:ascii="Calibri" w:eastAsia="Aptos" w:hAnsi="Calibri" w:cs="Calibri"/>
          <w:b/>
          <w:bCs/>
          <w:sz w:val="24"/>
          <w:szCs w:val="24"/>
        </w:rPr>
      </w:pPr>
      <w:r w:rsidRPr="004D5CE5">
        <w:rPr>
          <w:rFonts w:ascii="Calibri" w:eastAsia="Aptos" w:hAnsi="Calibri" w:cs="Calibri"/>
          <w:b/>
          <w:bCs/>
          <w:sz w:val="24"/>
          <w:szCs w:val="24"/>
        </w:rPr>
        <w:lastRenderedPageBreak/>
        <w:t xml:space="preserve">3.1.3 Receiving gifts </w:t>
      </w:r>
    </w:p>
    <w:p w14:paraId="4587CC0D" w14:textId="77777777" w:rsidR="004D5CE5" w:rsidRPr="004D5CE5" w:rsidRDefault="004D5CE5" w:rsidP="00E22F8A">
      <w:pPr>
        <w:spacing w:after="0" w:line="276" w:lineRule="auto"/>
        <w:jc w:val="both"/>
        <w:rPr>
          <w:rFonts w:ascii="Calibri" w:eastAsia="Aptos" w:hAnsi="Calibri" w:cs="Calibri"/>
          <w:sz w:val="24"/>
          <w:szCs w:val="24"/>
        </w:rPr>
      </w:pPr>
      <w:r w:rsidRPr="004D5CE5">
        <w:rPr>
          <w:rFonts w:ascii="Calibri" w:eastAsia="Aptos" w:hAnsi="Calibri" w:cs="Calibri"/>
          <w:sz w:val="24"/>
          <w:szCs w:val="24"/>
        </w:rPr>
        <w:t xml:space="preserve">There may be occasions when children give you gifts. It is polite to accept a gift but your group leader should be informed. If you receive any gift of significant value, e.g. more than £15.00, you should talk with your group leader about whether it is appropriate to accept it. As a general rule, expensive gifts should not be accepted. </w:t>
      </w:r>
    </w:p>
    <w:p w14:paraId="05ABEBDD" w14:textId="77777777" w:rsidR="004D5CE5" w:rsidRPr="004D5CE5" w:rsidRDefault="004D5CE5" w:rsidP="00E22F8A">
      <w:pPr>
        <w:spacing w:after="0" w:line="276" w:lineRule="auto"/>
        <w:jc w:val="both"/>
        <w:rPr>
          <w:rFonts w:ascii="Calibri" w:eastAsia="Aptos" w:hAnsi="Calibri" w:cs="Calibri"/>
          <w:sz w:val="12"/>
          <w:szCs w:val="12"/>
        </w:rPr>
      </w:pPr>
    </w:p>
    <w:p w14:paraId="2F84284C" w14:textId="77777777" w:rsidR="004D5CE5" w:rsidRPr="004D5CE5" w:rsidRDefault="004D5CE5" w:rsidP="00E22F8A">
      <w:pPr>
        <w:spacing w:after="0" w:line="276" w:lineRule="auto"/>
        <w:jc w:val="both"/>
        <w:rPr>
          <w:rFonts w:ascii="Calibri" w:eastAsia="Aptos" w:hAnsi="Calibri" w:cs="Calibri"/>
          <w:sz w:val="24"/>
          <w:szCs w:val="24"/>
        </w:rPr>
      </w:pPr>
      <w:r w:rsidRPr="004D5CE5">
        <w:rPr>
          <w:rFonts w:ascii="Calibri" w:eastAsia="Aptos" w:hAnsi="Calibri" w:cs="Calibri"/>
          <w:sz w:val="24"/>
          <w:szCs w:val="24"/>
        </w:rPr>
        <w:t xml:space="preserve">For further guidance on procedures for safer working practices when managing activities for </w:t>
      </w:r>
    </w:p>
    <w:p w14:paraId="7C0AA91F" w14:textId="77777777" w:rsidR="004D5CE5" w:rsidRDefault="004D5CE5" w:rsidP="00E22F8A">
      <w:pPr>
        <w:spacing w:after="0" w:line="276" w:lineRule="auto"/>
        <w:jc w:val="both"/>
        <w:rPr>
          <w:rFonts w:ascii="Calibri" w:eastAsia="Aptos" w:hAnsi="Calibri" w:cs="Calibri"/>
          <w:sz w:val="24"/>
          <w:szCs w:val="24"/>
        </w:rPr>
      </w:pPr>
      <w:r w:rsidRPr="004D5CE5">
        <w:rPr>
          <w:rFonts w:ascii="Calibri" w:eastAsia="Aptos" w:hAnsi="Calibri" w:cs="Calibri"/>
          <w:sz w:val="24"/>
          <w:szCs w:val="24"/>
        </w:rPr>
        <w:t>children, please refer to Appendix 2.</w:t>
      </w:r>
    </w:p>
    <w:p w14:paraId="763C94DD" w14:textId="77777777" w:rsidR="00177062" w:rsidRDefault="00177062" w:rsidP="00E22F8A">
      <w:pPr>
        <w:spacing w:after="0" w:line="276" w:lineRule="auto"/>
        <w:jc w:val="both"/>
        <w:rPr>
          <w:rFonts w:ascii="Calibri" w:eastAsia="Aptos" w:hAnsi="Calibri" w:cs="Calibri"/>
          <w:sz w:val="24"/>
          <w:szCs w:val="24"/>
        </w:rPr>
      </w:pPr>
    </w:p>
    <w:p w14:paraId="4C73BAD0" w14:textId="77777777" w:rsidR="00177062" w:rsidRDefault="00177062" w:rsidP="00E22F8A">
      <w:pPr>
        <w:spacing w:after="0" w:line="276" w:lineRule="auto"/>
        <w:jc w:val="both"/>
        <w:rPr>
          <w:rFonts w:ascii="Calibri" w:eastAsia="Aptos" w:hAnsi="Calibri" w:cs="Calibri"/>
          <w:sz w:val="24"/>
          <w:szCs w:val="24"/>
        </w:rPr>
      </w:pPr>
    </w:p>
    <w:p w14:paraId="1DF538BE" w14:textId="7EAF2E19" w:rsidR="004D5CE5" w:rsidRPr="00177062" w:rsidRDefault="004D5CE5" w:rsidP="00E22F8A">
      <w:pPr>
        <w:jc w:val="both"/>
        <w:rPr>
          <w:rFonts w:ascii="Calibri" w:eastAsia="Aptos" w:hAnsi="Calibri" w:cs="Calibri"/>
          <w:sz w:val="24"/>
          <w:szCs w:val="24"/>
        </w:rPr>
      </w:pPr>
      <w:r>
        <w:br w:type="page"/>
      </w:r>
    </w:p>
    <w:p w14:paraId="7B566BFA" w14:textId="77777777" w:rsidR="004D5CE5" w:rsidRDefault="004D5CE5" w:rsidP="00E22F8A">
      <w:pPr>
        <w:spacing w:after="0" w:line="276" w:lineRule="auto"/>
        <w:jc w:val="both"/>
        <w:rPr>
          <w:rFonts w:cstheme="minorHAnsi"/>
          <w:b/>
          <w:bCs/>
          <w:color w:val="7030A0"/>
          <w:sz w:val="32"/>
          <w:szCs w:val="32"/>
        </w:rPr>
      </w:pPr>
      <w:r w:rsidRPr="00177062">
        <w:rPr>
          <w:rFonts w:cstheme="minorHAnsi"/>
          <w:b/>
          <w:bCs/>
          <w:color w:val="7030A0"/>
          <w:sz w:val="32"/>
          <w:szCs w:val="32"/>
        </w:rPr>
        <w:lastRenderedPageBreak/>
        <w:t>Code of Safer Working Practice with Adults</w:t>
      </w:r>
    </w:p>
    <w:p w14:paraId="21410A1D" w14:textId="77777777" w:rsidR="00177062" w:rsidRPr="00177062" w:rsidRDefault="00177062" w:rsidP="00E22F8A">
      <w:pPr>
        <w:spacing w:after="0" w:line="276" w:lineRule="auto"/>
        <w:jc w:val="both"/>
        <w:rPr>
          <w:rFonts w:cstheme="minorHAnsi"/>
          <w:b/>
          <w:bCs/>
          <w:color w:val="7030A0"/>
          <w:sz w:val="12"/>
          <w:szCs w:val="12"/>
        </w:rPr>
      </w:pPr>
    </w:p>
    <w:p w14:paraId="3D7946D0" w14:textId="77777777" w:rsidR="004D5CE5" w:rsidRPr="00177062" w:rsidRDefault="004D5CE5" w:rsidP="00E22F8A">
      <w:pPr>
        <w:spacing w:after="0"/>
        <w:jc w:val="both"/>
        <w:rPr>
          <w:rFonts w:cstheme="minorHAnsi"/>
          <w:i/>
          <w:iCs/>
          <w:color w:val="7030A0"/>
          <w:sz w:val="24"/>
          <w:szCs w:val="24"/>
        </w:rPr>
      </w:pPr>
      <w:r w:rsidRPr="00177062">
        <w:rPr>
          <w:i/>
          <w:iCs/>
          <w:color w:val="7030A0"/>
          <w:sz w:val="24"/>
          <w:szCs w:val="24"/>
        </w:rPr>
        <w:t xml:space="preserve">Taken from Section 3 - Code of Safer Working Practices with Children, Young People and Vulnerable Adults Safeguarding Policy, Procedures and Guidance for the Methodist Church </w:t>
      </w:r>
      <w:r w:rsidRPr="00177062">
        <w:rPr>
          <w:rFonts w:cstheme="minorHAnsi"/>
          <w:i/>
          <w:iCs/>
          <w:color w:val="7030A0"/>
          <w:sz w:val="24"/>
          <w:szCs w:val="24"/>
        </w:rPr>
        <w:t>in Britain (July 2023)</w:t>
      </w:r>
    </w:p>
    <w:p w14:paraId="40AB20B7" w14:textId="77777777" w:rsidR="00177062" w:rsidRPr="004D5CE5" w:rsidRDefault="00177062" w:rsidP="00E22F8A">
      <w:pPr>
        <w:spacing w:after="0"/>
        <w:jc w:val="both"/>
        <w:rPr>
          <w:rFonts w:cstheme="minorHAnsi"/>
          <w:b/>
          <w:bCs/>
          <w:i/>
          <w:iCs/>
          <w:color w:val="7030A0"/>
          <w:sz w:val="24"/>
          <w:szCs w:val="24"/>
        </w:rPr>
      </w:pPr>
    </w:p>
    <w:p w14:paraId="709E701A" w14:textId="77777777" w:rsidR="004D5CE5" w:rsidRPr="004D5CE5" w:rsidRDefault="004D5CE5" w:rsidP="00E22F8A">
      <w:pPr>
        <w:spacing w:after="0" w:line="276" w:lineRule="auto"/>
        <w:jc w:val="both"/>
        <w:rPr>
          <w:rFonts w:cstheme="minorHAnsi"/>
          <w:b/>
          <w:bCs/>
          <w:color w:val="7030A0"/>
          <w:sz w:val="28"/>
          <w:szCs w:val="28"/>
        </w:rPr>
      </w:pPr>
      <w:r w:rsidRPr="004D5CE5">
        <w:rPr>
          <w:rFonts w:cstheme="minorHAnsi"/>
          <w:b/>
          <w:bCs/>
          <w:color w:val="7030A0"/>
          <w:sz w:val="28"/>
          <w:szCs w:val="28"/>
        </w:rPr>
        <w:t>Appropriate conduct</w:t>
      </w:r>
    </w:p>
    <w:p w14:paraId="093F8DC9" w14:textId="77777777" w:rsidR="004D5CE5" w:rsidRPr="004D5CE5" w:rsidRDefault="004D5CE5" w:rsidP="00E22F8A">
      <w:pPr>
        <w:spacing w:after="0" w:line="276" w:lineRule="auto"/>
        <w:jc w:val="both"/>
        <w:rPr>
          <w:rFonts w:cstheme="minorHAnsi"/>
          <w:b/>
          <w:bCs/>
          <w:color w:val="7030A0"/>
          <w:sz w:val="6"/>
          <w:szCs w:val="6"/>
        </w:rPr>
      </w:pPr>
    </w:p>
    <w:p w14:paraId="662F00B4" w14:textId="77777777" w:rsidR="004D5CE5" w:rsidRPr="004D5CE5" w:rsidRDefault="004D5CE5" w:rsidP="00E22F8A">
      <w:pPr>
        <w:spacing w:after="0" w:line="276" w:lineRule="auto"/>
        <w:jc w:val="both"/>
        <w:rPr>
          <w:rFonts w:cstheme="minorHAnsi"/>
          <w:b/>
          <w:bCs/>
          <w:color w:val="7030A0"/>
          <w:sz w:val="24"/>
          <w:szCs w:val="24"/>
        </w:rPr>
      </w:pPr>
      <w:r w:rsidRPr="004D5CE5">
        <w:rPr>
          <w:rFonts w:cstheme="minorHAnsi"/>
          <w:b/>
          <w:bCs/>
          <w:color w:val="7030A0"/>
          <w:sz w:val="24"/>
          <w:szCs w:val="24"/>
        </w:rPr>
        <w:t xml:space="preserve">You should: </w:t>
      </w:r>
    </w:p>
    <w:p w14:paraId="343AEB6F" w14:textId="77777777" w:rsidR="004D5CE5" w:rsidRPr="004D5CE5" w:rsidRDefault="004D5CE5" w:rsidP="00E22F8A">
      <w:pPr>
        <w:numPr>
          <w:ilvl w:val="0"/>
          <w:numId w:val="5"/>
        </w:numPr>
        <w:spacing w:after="0" w:line="276" w:lineRule="auto"/>
        <w:ind w:left="360"/>
        <w:contextualSpacing/>
        <w:jc w:val="both"/>
        <w:rPr>
          <w:rFonts w:cstheme="minorHAnsi"/>
          <w:sz w:val="24"/>
          <w:szCs w:val="24"/>
        </w:rPr>
      </w:pPr>
      <w:r w:rsidRPr="004D5CE5">
        <w:rPr>
          <w:rFonts w:cstheme="minorHAnsi"/>
          <w:sz w:val="24"/>
          <w:szCs w:val="24"/>
        </w:rPr>
        <w:t>treat all adults with respect and dignity</w:t>
      </w:r>
    </w:p>
    <w:p w14:paraId="5366C655" w14:textId="77777777" w:rsidR="004D5CE5" w:rsidRPr="004D5CE5" w:rsidRDefault="004D5CE5" w:rsidP="00E22F8A">
      <w:pPr>
        <w:spacing w:after="0" w:line="276" w:lineRule="auto"/>
        <w:ind w:left="360"/>
        <w:contextualSpacing/>
        <w:jc w:val="both"/>
        <w:rPr>
          <w:rFonts w:cstheme="minorHAnsi"/>
          <w:sz w:val="6"/>
          <w:szCs w:val="6"/>
        </w:rPr>
      </w:pPr>
    </w:p>
    <w:p w14:paraId="28D38FE2" w14:textId="77777777" w:rsidR="004D5CE5" w:rsidRPr="004D5CE5" w:rsidRDefault="004D5CE5" w:rsidP="00E22F8A">
      <w:pPr>
        <w:numPr>
          <w:ilvl w:val="0"/>
          <w:numId w:val="5"/>
        </w:numPr>
        <w:spacing w:after="0" w:line="276" w:lineRule="auto"/>
        <w:ind w:left="360"/>
        <w:contextualSpacing/>
        <w:jc w:val="both"/>
        <w:rPr>
          <w:rFonts w:cstheme="minorHAnsi"/>
          <w:sz w:val="24"/>
          <w:szCs w:val="24"/>
        </w:rPr>
      </w:pPr>
      <w:r w:rsidRPr="004D5CE5">
        <w:rPr>
          <w:rFonts w:cstheme="minorHAnsi"/>
          <w:sz w:val="24"/>
          <w:szCs w:val="24"/>
        </w:rPr>
        <w:t>ensure that your own language, tone of voice, and body language are respectful record any incidents of concern and give the information to your group leader, sign and</w:t>
      </w:r>
    </w:p>
    <w:p w14:paraId="5743A53F" w14:textId="77777777" w:rsidR="004D5CE5" w:rsidRPr="004D5CE5" w:rsidRDefault="004D5CE5" w:rsidP="00E22F8A">
      <w:pPr>
        <w:spacing w:after="0" w:line="276" w:lineRule="auto"/>
        <w:ind w:left="360"/>
        <w:contextualSpacing/>
        <w:jc w:val="both"/>
        <w:rPr>
          <w:rFonts w:cstheme="minorHAnsi"/>
          <w:sz w:val="24"/>
          <w:szCs w:val="24"/>
        </w:rPr>
      </w:pPr>
      <w:r w:rsidRPr="004D5CE5">
        <w:rPr>
          <w:rFonts w:cstheme="minorHAnsi"/>
          <w:sz w:val="24"/>
          <w:szCs w:val="24"/>
        </w:rPr>
        <w:t>date the record</w:t>
      </w:r>
    </w:p>
    <w:p w14:paraId="59273B0D" w14:textId="77777777" w:rsidR="004D5CE5" w:rsidRPr="004D5CE5" w:rsidRDefault="004D5CE5" w:rsidP="00E22F8A">
      <w:pPr>
        <w:spacing w:after="0" w:line="276" w:lineRule="auto"/>
        <w:ind w:left="360"/>
        <w:contextualSpacing/>
        <w:jc w:val="both"/>
        <w:rPr>
          <w:rFonts w:cstheme="minorHAnsi"/>
          <w:sz w:val="6"/>
          <w:szCs w:val="6"/>
        </w:rPr>
      </w:pPr>
    </w:p>
    <w:p w14:paraId="51114168" w14:textId="77777777" w:rsidR="004D5CE5" w:rsidRPr="004D5CE5" w:rsidRDefault="004D5CE5" w:rsidP="00E22F8A">
      <w:pPr>
        <w:numPr>
          <w:ilvl w:val="0"/>
          <w:numId w:val="5"/>
        </w:numPr>
        <w:spacing w:after="0" w:line="276" w:lineRule="auto"/>
        <w:ind w:left="360"/>
        <w:contextualSpacing/>
        <w:jc w:val="both"/>
        <w:rPr>
          <w:rFonts w:cstheme="minorHAnsi"/>
          <w:sz w:val="24"/>
          <w:szCs w:val="24"/>
        </w:rPr>
      </w:pPr>
      <w:r w:rsidRPr="004D5CE5">
        <w:rPr>
          <w:rFonts w:cstheme="minorHAnsi"/>
          <w:sz w:val="24"/>
          <w:szCs w:val="24"/>
        </w:rPr>
        <w:t>share concerns about an adult or the behaviour of another worker with your group leader and/or safeguarding officer.</w:t>
      </w:r>
    </w:p>
    <w:p w14:paraId="1E070AE6" w14:textId="77777777" w:rsidR="004D5CE5" w:rsidRPr="004D5CE5" w:rsidRDefault="004D5CE5" w:rsidP="00E22F8A">
      <w:pPr>
        <w:spacing w:after="0" w:line="276" w:lineRule="auto"/>
        <w:jc w:val="both"/>
        <w:rPr>
          <w:rFonts w:cstheme="minorHAnsi"/>
          <w:sz w:val="12"/>
          <w:szCs w:val="12"/>
        </w:rPr>
      </w:pPr>
    </w:p>
    <w:p w14:paraId="0F39E469" w14:textId="77777777" w:rsidR="004D5CE5" w:rsidRPr="004D5CE5" w:rsidRDefault="004D5CE5" w:rsidP="00E22F8A">
      <w:pPr>
        <w:spacing w:after="0" w:line="276" w:lineRule="auto"/>
        <w:jc w:val="both"/>
        <w:rPr>
          <w:rFonts w:cstheme="minorHAnsi"/>
          <w:b/>
          <w:bCs/>
          <w:color w:val="7030A0"/>
          <w:sz w:val="24"/>
          <w:szCs w:val="24"/>
        </w:rPr>
      </w:pPr>
      <w:r w:rsidRPr="004D5CE5">
        <w:rPr>
          <w:rFonts w:cstheme="minorHAnsi"/>
          <w:b/>
          <w:bCs/>
          <w:color w:val="7030A0"/>
          <w:sz w:val="24"/>
          <w:szCs w:val="24"/>
        </w:rPr>
        <w:t xml:space="preserve">You should not: </w:t>
      </w:r>
    </w:p>
    <w:p w14:paraId="3AFC553B" w14:textId="77777777" w:rsidR="004D5CE5" w:rsidRPr="004D5CE5" w:rsidRDefault="004D5CE5" w:rsidP="00E22F8A">
      <w:pPr>
        <w:numPr>
          <w:ilvl w:val="0"/>
          <w:numId w:val="5"/>
        </w:numPr>
        <w:spacing w:after="0" w:line="276" w:lineRule="auto"/>
        <w:ind w:left="363"/>
        <w:contextualSpacing/>
        <w:jc w:val="both"/>
        <w:rPr>
          <w:rFonts w:cstheme="minorHAnsi"/>
          <w:sz w:val="24"/>
          <w:szCs w:val="24"/>
        </w:rPr>
      </w:pPr>
      <w:r w:rsidRPr="004D5CE5">
        <w:rPr>
          <w:rFonts w:cstheme="minorHAnsi"/>
          <w:sz w:val="24"/>
          <w:szCs w:val="24"/>
        </w:rPr>
        <w:t>invade the privacy of an adult who is washing and toileting</w:t>
      </w:r>
    </w:p>
    <w:p w14:paraId="7D5E7E0A" w14:textId="77777777" w:rsidR="004D5CE5" w:rsidRPr="004D5CE5" w:rsidRDefault="004D5CE5" w:rsidP="00E22F8A">
      <w:pPr>
        <w:spacing w:after="0" w:line="276" w:lineRule="auto"/>
        <w:ind w:left="363"/>
        <w:contextualSpacing/>
        <w:jc w:val="both"/>
        <w:rPr>
          <w:rFonts w:cstheme="minorHAnsi"/>
          <w:sz w:val="8"/>
          <w:szCs w:val="8"/>
        </w:rPr>
      </w:pPr>
    </w:p>
    <w:p w14:paraId="2D163C05" w14:textId="77777777" w:rsidR="004D5CE5" w:rsidRPr="004D5CE5" w:rsidRDefault="004D5CE5" w:rsidP="00E22F8A">
      <w:pPr>
        <w:numPr>
          <w:ilvl w:val="0"/>
          <w:numId w:val="5"/>
        </w:numPr>
        <w:spacing w:after="0" w:line="276" w:lineRule="auto"/>
        <w:ind w:left="363"/>
        <w:contextualSpacing/>
        <w:jc w:val="both"/>
        <w:rPr>
          <w:rFonts w:cstheme="minorHAnsi"/>
          <w:sz w:val="24"/>
          <w:szCs w:val="24"/>
        </w:rPr>
      </w:pPr>
      <w:r w:rsidRPr="004D5CE5">
        <w:rPr>
          <w:rFonts w:cstheme="minorHAnsi"/>
          <w:sz w:val="24"/>
          <w:szCs w:val="24"/>
        </w:rPr>
        <w:t>use any form of physical punishment or restraint (apart from car seat belts)</w:t>
      </w:r>
    </w:p>
    <w:p w14:paraId="4909655B" w14:textId="77777777" w:rsidR="004D5CE5" w:rsidRPr="004D5CE5" w:rsidRDefault="004D5CE5" w:rsidP="00E22F8A">
      <w:pPr>
        <w:spacing w:after="0" w:line="276" w:lineRule="auto"/>
        <w:ind w:left="363"/>
        <w:contextualSpacing/>
        <w:jc w:val="both"/>
        <w:rPr>
          <w:rFonts w:cstheme="minorHAnsi"/>
          <w:sz w:val="6"/>
          <w:szCs w:val="6"/>
        </w:rPr>
      </w:pPr>
    </w:p>
    <w:p w14:paraId="08823039" w14:textId="77777777" w:rsidR="004D5CE5" w:rsidRPr="004D5CE5" w:rsidRDefault="004D5CE5" w:rsidP="00E22F8A">
      <w:pPr>
        <w:numPr>
          <w:ilvl w:val="0"/>
          <w:numId w:val="5"/>
        </w:numPr>
        <w:spacing w:after="0" w:line="276" w:lineRule="auto"/>
        <w:ind w:left="363"/>
        <w:contextualSpacing/>
        <w:jc w:val="both"/>
        <w:rPr>
          <w:rFonts w:cstheme="minorHAnsi"/>
          <w:sz w:val="24"/>
          <w:szCs w:val="24"/>
        </w:rPr>
      </w:pPr>
      <w:r w:rsidRPr="004D5CE5">
        <w:rPr>
          <w:rFonts w:cstheme="minorHAnsi"/>
          <w:sz w:val="24"/>
          <w:szCs w:val="24"/>
        </w:rPr>
        <w:t>be sexually suggestive about or to an adult, or scapegoat, ridicule or reject an adult or</w:t>
      </w:r>
    </w:p>
    <w:p w14:paraId="0580BE39" w14:textId="77777777" w:rsidR="004D5CE5" w:rsidRPr="004D5CE5" w:rsidRDefault="004D5CE5" w:rsidP="00E22F8A">
      <w:pPr>
        <w:spacing w:after="0" w:line="276" w:lineRule="auto"/>
        <w:ind w:left="363"/>
        <w:contextualSpacing/>
        <w:jc w:val="both"/>
        <w:rPr>
          <w:rFonts w:cstheme="minorHAnsi"/>
          <w:sz w:val="24"/>
          <w:szCs w:val="24"/>
        </w:rPr>
      </w:pPr>
      <w:r w:rsidRPr="004D5CE5">
        <w:rPr>
          <w:rFonts w:cstheme="minorHAnsi"/>
          <w:sz w:val="24"/>
          <w:szCs w:val="24"/>
        </w:rPr>
        <w:t>group</w:t>
      </w:r>
    </w:p>
    <w:p w14:paraId="370E3712" w14:textId="77777777" w:rsidR="004D5CE5" w:rsidRPr="004D5CE5" w:rsidRDefault="004D5CE5" w:rsidP="00E22F8A">
      <w:pPr>
        <w:spacing w:after="0" w:line="276" w:lineRule="auto"/>
        <w:ind w:left="363"/>
        <w:contextualSpacing/>
        <w:jc w:val="both"/>
        <w:rPr>
          <w:rFonts w:cstheme="minorHAnsi"/>
          <w:sz w:val="6"/>
          <w:szCs w:val="6"/>
        </w:rPr>
      </w:pPr>
    </w:p>
    <w:p w14:paraId="37638761" w14:textId="77777777" w:rsidR="004D5CE5" w:rsidRPr="004D5CE5" w:rsidRDefault="004D5CE5" w:rsidP="00E22F8A">
      <w:pPr>
        <w:numPr>
          <w:ilvl w:val="0"/>
          <w:numId w:val="5"/>
        </w:numPr>
        <w:spacing w:after="0" w:line="276" w:lineRule="auto"/>
        <w:ind w:left="363"/>
        <w:contextualSpacing/>
        <w:jc w:val="both"/>
        <w:rPr>
          <w:rFonts w:cstheme="minorHAnsi"/>
          <w:sz w:val="24"/>
          <w:szCs w:val="24"/>
        </w:rPr>
      </w:pPr>
      <w:r w:rsidRPr="004D5CE5">
        <w:rPr>
          <w:rFonts w:cstheme="minorHAnsi"/>
          <w:sz w:val="24"/>
          <w:szCs w:val="24"/>
        </w:rPr>
        <w:t>permit abusive peer activities (e.g. initiation ceremonies, ridiculing or bullying)</w:t>
      </w:r>
    </w:p>
    <w:p w14:paraId="004D65EA" w14:textId="77777777" w:rsidR="004D5CE5" w:rsidRPr="004D5CE5" w:rsidRDefault="004D5CE5" w:rsidP="00E22F8A">
      <w:pPr>
        <w:spacing w:after="0" w:line="276" w:lineRule="auto"/>
        <w:ind w:left="363"/>
        <w:contextualSpacing/>
        <w:jc w:val="both"/>
        <w:rPr>
          <w:rFonts w:cstheme="minorHAnsi"/>
          <w:sz w:val="6"/>
          <w:szCs w:val="6"/>
        </w:rPr>
      </w:pPr>
    </w:p>
    <w:p w14:paraId="344B7509" w14:textId="77777777" w:rsidR="004D5CE5" w:rsidRPr="004D5CE5" w:rsidRDefault="004D5CE5" w:rsidP="00E22F8A">
      <w:pPr>
        <w:numPr>
          <w:ilvl w:val="0"/>
          <w:numId w:val="5"/>
        </w:numPr>
        <w:spacing w:after="0" w:line="276" w:lineRule="auto"/>
        <w:ind w:left="363"/>
        <w:contextualSpacing/>
        <w:jc w:val="both"/>
        <w:rPr>
          <w:rFonts w:cstheme="minorHAnsi"/>
          <w:sz w:val="24"/>
          <w:szCs w:val="24"/>
        </w:rPr>
      </w:pPr>
      <w:r w:rsidRPr="004D5CE5">
        <w:rPr>
          <w:rFonts w:cstheme="minorHAnsi"/>
          <w:sz w:val="24"/>
          <w:szCs w:val="24"/>
        </w:rPr>
        <w:t>show favouritism to any one adult or group</w:t>
      </w:r>
    </w:p>
    <w:p w14:paraId="4DD5A87F" w14:textId="77777777" w:rsidR="004D5CE5" w:rsidRPr="004D5CE5" w:rsidRDefault="004D5CE5" w:rsidP="00E22F8A">
      <w:pPr>
        <w:spacing w:after="0" w:line="276" w:lineRule="auto"/>
        <w:ind w:left="363"/>
        <w:contextualSpacing/>
        <w:jc w:val="both"/>
        <w:rPr>
          <w:rFonts w:cstheme="minorHAnsi"/>
          <w:sz w:val="6"/>
          <w:szCs w:val="6"/>
        </w:rPr>
      </w:pPr>
    </w:p>
    <w:p w14:paraId="18ADEA47" w14:textId="77777777" w:rsidR="004D5CE5" w:rsidRPr="004D5CE5" w:rsidRDefault="004D5CE5" w:rsidP="00E22F8A">
      <w:pPr>
        <w:numPr>
          <w:ilvl w:val="0"/>
          <w:numId w:val="5"/>
        </w:numPr>
        <w:spacing w:after="0" w:line="276" w:lineRule="auto"/>
        <w:ind w:left="363"/>
        <w:contextualSpacing/>
        <w:jc w:val="both"/>
        <w:rPr>
          <w:rFonts w:cstheme="minorHAnsi"/>
          <w:sz w:val="24"/>
          <w:szCs w:val="24"/>
        </w:rPr>
      </w:pPr>
      <w:r w:rsidRPr="004D5CE5">
        <w:rPr>
          <w:rFonts w:cstheme="minorHAnsi"/>
          <w:sz w:val="24"/>
          <w:szCs w:val="24"/>
        </w:rPr>
        <w:t>allow an adult to involve you in behaviour that is overtly physical or sexual</w:t>
      </w:r>
    </w:p>
    <w:p w14:paraId="63016CF9" w14:textId="77777777" w:rsidR="004D5CE5" w:rsidRPr="004D5CE5" w:rsidRDefault="004D5CE5" w:rsidP="00E22F8A">
      <w:pPr>
        <w:spacing w:after="0" w:line="276" w:lineRule="auto"/>
        <w:ind w:left="363"/>
        <w:contextualSpacing/>
        <w:jc w:val="both"/>
        <w:rPr>
          <w:rFonts w:cstheme="minorHAnsi"/>
          <w:sz w:val="8"/>
          <w:szCs w:val="8"/>
        </w:rPr>
      </w:pPr>
    </w:p>
    <w:p w14:paraId="48BE7BBA" w14:textId="77777777" w:rsidR="004D5CE5" w:rsidRPr="004D5CE5" w:rsidRDefault="004D5CE5" w:rsidP="00E22F8A">
      <w:pPr>
        <w:numPr>
          <w:ilvl w:val="0"/>
          <w:numId w:val="5"/>
        </w:numPr>
        <w:spacing w:after="0" w:line="276" w:lineRule="auto"/>
        <w:ind w:left="363"/>
        <w:contextualSpacing/>
        <w:jc w:val="both"/>
        <w:rPr>
          <w:rFonts w:cstheme="minorHAnsi"/>
          <w:i/>
          <w:iCs/>
          <w:sz w:val="24"/>
          <w:szCs w:val="24"/>
        </w:rPr>
      </w:pPr>
      <w:r w:rsidRPr="004D5CE5">
        <w:rPr>
          <w:rFonts w:cstheme="minorHAnsi"/>
          <w:sz w:val="24"/>
          <w:szCs w:val="24"/>
        </w:rPr>
        <w:t>allow unknown adults access to adults deemed at risk of harm (</w:t>
      </w:r>
      <w:r w:rsidRPr="004D5CE5">
        <w:rPr>
          <w:rFonts w:cstheme="minorHAnsi"/>
          <w:i/>
          <w:iCs/>
          <w:sz w:val="24"/>
          <w:szCs w:val="24"/>
        </w:rPr>
        <w:t>visitors should always be</w:t>
      </w:r>
    </w:p>
    <w:p w14:paraId="4E9D5E4B" w14:textId="77777777" w:rsidR="004D5CE5" w:rsidRPr="004D5CE5" w:rsidRDefault="004D5CE5" w:rsidP="00E22F8A">
      <w:pPr>
        <w:spacing w:after="0" w:line="276" w:lineRule="auto"/>
        <w:ind w:left="363"/>
        <w:contextualSpacing/>
        <w:jc w:val="both"/>
        <w:rPr>
          <w:rFonts w:cstheme="minorHAnsi"/>
          <w:sz w:val="24"/>
          <w:szCs w:val="24"/>
        </w:rPr>
      </w:pPr>
      <w:r w:rsidRPr="004D5CE5">
        <w:rPr>
          <w:rFonts w:cstheme="minorHAnsi"/>
          <w:i/>
          <w:iCs/>
          <w:sz w:val="24"/>
          <w:szCs w:val="24"/>
        </w:rPr>
        <w:t>accompanied by a known person</w:t>
      </w:r>
      <w:r w:rsidRPr="004D5CE5">
        <w:rPr>
          <w:rFonts w:cstheme="minorHAnsi"/>
          <w:sz w:val="24"/>
          <w:szCs w:val="24"/>
        </w:rPr>
        <w:t>)</w:t>
      </w:r>
    </w:p>
    <w:p w14:paraId="06374747" w14:textId="77777777" w:rsidR="004D5CE5" w:rsidRPr="004D5CE5" w:rsidRDefault="004D5CE5" w:rsidP="00E22F8A">
      <w:pPr>
        <w:spacing w:after="0" w:line="276" w:lineRule="auto"/>
        <w:ind w:left="363"/>
        <w:contextualSpacing/>
        <w:jc w:val="both"/>
        <w:rPr>
          <w:rFonts w:cstheme="minorHAnsi"/>
          <w:sz w:val="6"/>
          <w:szCs w:val="6"/>
        </w:rPr>
      </w:pPr>
    </w:p>
    <w:p w14:paraId="11B63514" w14:textId="77777777" w:rsidR="004D5CE5" w:rsidRPr="004D5CE5" w:rsidRDefault="004D5CE5" w:rsidP="00E22F8A">
      <w:pPr>
        <w:numPr>
          <w:ilvl w:val="0"/>
          <w:numId w:val="5"/>
        </w:numPr>
        <w:spacing w:after="0" w:line="276" w:lineRule="auto"/>
        <w:ind w:left="363"/>
        <w:contextualSpacing/>
        <w:jc w:val="both"/>
        <w:rPr>
          <w:rFonts w:cstheme="minorHAnsi"/>
          <w:sz w:val="24"/>
          <w:szCs w:val="24"/>
        </w:rPr>
      </w:pPr>
      <w:r w:rsidRPr="004D5CE5">
        <w:rPr>
          <w:rFonts w:cstheme="minorHAnsi"/>
          <w:sz w:val="24"/>
          <w:szCs w:val="24"/>
        </w:rPr>
        <w:t>allow strangers to give lifts to adults in your group.</w:t>
      </w:r>
    </w:p>
    <w:p w14:paraId="161F0248" w14:textId="77777777" w:rsidR="004D5CE5" w:rsidRPr="004D5CE5" w:rsidRDefault="004D5CE5" w:rsidP="00E22F8A">
      <w:pPr>
        <w:spacing w:after="0" w:line="276" w:lineRule="auto"/>
        <w:ind w:left="363"/>
        <w:jc w:val="both"/>
        <w:rPr>
          <w:rFonts w:cstheme="minorHAnsi"/>
          <w:sz w:val="12"/>
          <w:szCs w:val="12"/>
        </w:rPr>
      </w:pPr>
    </w:p>
    <w:p w14:paraId="3EA7389B" w14:textId="77777777" w:rsidR="004D5CE5" w:rsidRPr="004D5CE5" w:rsidRDefault="004D5CE5" w:rsidP="00E22F8A">
      <w:pPr>
        <w:spacing w:after="0" w:line="276" w:lineRule="auto"/>
        <w:jc w:val="both"/>
        <w:rPr>
          <w:rFonts w:cstheme="minorHAnsi"/>
          <w:b/>
          <w:bCs/>
          <w:color w:val="7030A0"/>
          <w:sz w:val="24"/>
          <w:szCs w:val="24"/>
        </w:rPr>
      </w:pPr>
      <w:r w:rsidRPr="004D5CE5">
        <w:rPr>
          <w:rFonts w:cstheme="minorHAnsi"/>
          <w:b/>
          <w:bCs/>
          <w:color w:val="7030A0"/>
          <w:sz w:val="24"/>
          <w:szCs w:val="24"/>
        </w:rPr>
        <w:t xml:space="preserve">Visiting adults at home </w:t>
      </w:r>
    </w:p>
    <w:p w14:paraId="303371D8" w14:textId="77777777" w:rsidR="004D5CE5" w:rsidRPr="004D5CE5" w:rsidRDefault="004D5CE5" w:rsidP="00E22F8A">
      <w:pPr>
        <w:spacing w:after="0" w:line="276" w:lineRule="auto"/>
        <w:jc w:val="both"/>
        <w:rPr>
          <w:rFonts w:cstheme="minorHAnsi"/>
          <w:b/>
          <w:bCs/>
          <w:color w:val="7030A0"/>
          <w:sz w:val="6"/>
          <w:szCs w:val="6"/>
        </w:rPr>
      </w:pPr>
    </w:p>
    <w:p w14:paraId="40A335A6" w14:textId="77777777" w:rsidR="004D5CE5" w:rsidRPr="004D5CE5" w:rsidRDefault="004D5CE5" w:rsidP="00E22F8A">
      <w:pPr>
        <w:numPr>
          <w:ilvl w:val="0"/>
          <w:numId w:val="5"/>
        </w:numPr>
        <w:spacing w:after="0" w:line="276" w:lineRule="auto"/>
        <w:ind w:left="360"/>
        <w:contextualSpacing/>
        <w:jc w:val="both"/>
        <w:rPr>
          <w:rFonts w:cstheme="minorHAnsi"/>
          <w:sz w:val="24"/>
          <w:szCs w:val="24"/>
        </w:rPr>
      </w:pPr>
      <w:r w:rsidRPr="004D5CE5">
        <w:rPr>
          <w:rFonts w:cstheme="minorHAnsi"/>
          <w:sz w:val="24"/>
          <w:szCs w:val="24"/>
        </w:rPr>
        <w:t>Most visits to adults in their own home will be straightforward as they will be well known</w:t>
      </w:r>
    </w:p>
    <w:p w14:paraId="504DF466" w14:textId="77777777" w:rsidR="004D5CE5" w:rsidRPr="004D5CE5" w:rsidRDefault="004D5CE5" w:rsidP="00E22F8A">
      <w:pPr>
        <w:spacing w:after="0" w:line="276" w:lineRule="auto"/>
        <w:ind w:left="360"/>
        <w:contextualSpacing/>
        <w:jc w:val="both"/>
        <w:rPr>
          <w:rFonts w:cstheme="minorHAnsi"/>
          <w:sz w:val="24"/>
          <w:szCs w:val="24"/>
        </w:rPr>
      </w:pPr>
      <w:r w:rsidRPr="004D5CE5">
        <w:rPr>
          <w:rFonts w:cstheme="minorHAnsi"/>
          <w:sz w:val="24"/>
          <w:szCs w:val="24"/>
        </w:rPr>
        <w:t>to the church. However, when visiting someone new for the first time, visitors should let</w:t>
      </w:r>
    </w:p>
    <w:p w14:paraId="59A5D7C0" w14:textId="77777777" w:rsidR="004D5CE5" w:rsidRPr="004D5CE5" w:rsidRDefault="004D5CE5" w:rsidP="00E22F8A">
      <w:pPr>
        <w:spacing w:after="0" w:line="276" w:lineRule="auto"/>
        <w:ind w:left="360"/>
        <w:contextualSpacing/>
        <w:jc w:val="both"/>
        <w:rPr>
          <w:rFonts w:cstheme="minorHAnsi"/>
          <w:sz w:val="24"/>
          <w:szCs w:val="24"/>
        </w:rPr>
      </w:pPr>
      <w:r w:rsidRPr="004D5CE5">
        <w:rPr>
          <w:rFonts w:cstheme="minorHAnsi"/>
          <w:sz w:val="24"/>
          <w:szCs w:val="24"/>
        </w:rPr>
        <w:t>someone else know whom they are visiting (and when).</w:t>
      </w:r>
    </w:p>
    <w:p w14:paraId="4A52D3C4" w14:textId="77777777" w:rsidR="004D5CE5" w:rsidRPr="004D5CE5" w:rsidRDefault="004D5CE5" w:rsidP="00E22F8A">
      <w:pPr>
        <w:spacing w:after="0" w:line="276" w:lineRule="auto"/>
        <w:ind w:left="360"/>
        <w:contextualSpacing/>
        <w:jc w:val="both"/>
        <w:rPr>
          <w:rFonts w:cstheme="minorHAnsi"/>
          <w:sz w:val="6"/>
          <w:szCs w:val="6"/>
        </w:rPr>
      </w:pPr>
    </w:p>
    <w:p w14:paraId="6692D912" w14:textId="77777777" w:rsidR="004D5CE5" w:rsidRPr="004D5CE5" w:rsidRDefault="004D5CE5" w:rsidP="00E22F8A">
      <w:pPr>
        <w:numPr>
          <w:ilvl w:val="0"/>
          <w:numId w:val="5"/>
        </w:numPr>
        <w:spacing w:after="0" w:line="276" w:lineRule="auto"/>
        <w:ind w:left="360"/>
        <w:contextualSpacing/>
        <w:jc w:val="both"/>
        <w:rPr>
          <w:rFonts w:cstheme="minorHAnsi"/>
          <w:sz w:val="24"/>
          <w:szCs w:val="24"/>
        </w:rPr>
      </w:pPr>
      <w:r w:rsidRPr="004D5CE5">
        <w:rPr>
          <w:rFonts w:cstheme="minorHAnsi"/>
          <w:sz w:val="24"/>
          <w:szCs w:val="24"/>
        </w:rPr>
        <w:t>Visiting in twos may be advisable, especially if the adult lacks capacity. It is also</w:t>
      </w:r>
    </w:p>
    <w:p w14:paraId="2A9E83B2" w14:textId="77777777" w:rsidR="004D5CE5" w:rsidRPr="004D5CE5" w:rsidRDefault="004D5CE5" w:rsidP="00E22F8A">
      <w:pPr>
        <w:spacing w:after="0" w:line="276" w:lineRule="auto"/>
        <w:ind w:left="360"/>
        <w:contextualSpacing/>
        <w:jc w:val="both"/>
        <w:rPr>
          <w:rFonts w:cstheme="minorHAnsi"/>
          <w:sz w:val="24"/>
          <w:szCs w:val="24"/>
        </w:rPr>
      </w:pPr>
      <w:r w:rsidRPr="004D5CE5">
        <w:rPr>
          <w:rFonts w:cstheme="minorHAnsi"/>
          <w:sz w:val="24"/>
          <w:szCs w:val="24"/>
        </w:rPr>
        <w:t>advisable to take a mobile phone.</w:t>
      </w:r>
    </w:p>
    <w:p w14:paraId="1E2F1CAE" w14:textId="77777777" w:rsidR="004D5CE5" w:rsidRPr="004D5CE5" w:rsidRDefault="004D5CE5" w:rsidP="00E22F8A">
      <w:pPr>
        <w:spacing w:after="0" w:line="276" w:lineRule="auto"/>
        <w:jc w:val="both"/>
        <w:rPr>
          <w:rFonts w:cstheme="minorHAnsi"/>
          <w:sz w:val="6"/>
          <w:szCs w:val="6"/>
        </w:rPr>
      </w:pPr>
    </w:p>
    <w:p w14:paraId="106C10F6" w14:textId="77777777" w:rsidR="004D5CE5" w:rsidRPr="004D5CE5" w:rsidRDefault="004D5CE5" w:rsidP="00E22F8A">
      <w:pPr>
        <w:numPr>
          <w:ilvl w:val="0"/>
          <w:numId w:val="5"/>
        </w:numPr>
        <w:spacing w:after="0" w:line="276" w:lineRule="auto"/>
        <w:ind w:left="360"/>
        <w:contextualSpacing/>
        <w:jc w:val="both"/>
        <w:rPr>
          <w:rFonts w:cstheme="minorHAnsi"/>
          <w:sz w:val="24"/>
          <w:szCs w:val="24"/>
        </w:rPr>
      </w:pPr>
      <w:r w:rsidRPr="004D5CE5">
        <w:rPr>
          <w:rFonts w:cstheme="minorHAnsi"/>
          <w:sz w:val="24"/>
          <w:szCs w:val="24"/>
        </w:rPr>
        <w:t>Do not call unannounced. Call by appointment, telephoning the person just before</w:t>
      </w:r>
    </w:p>
    <w:p w14:paraId="1CD3675D" w14:textId="77777777" w:rsidR="004D5CE5" w:rsidRPr="004D5CE5" w:rsidRDefault="004D5CE5" w:rsidP="00E22F8A">
      <w:pPr>
        <w:spacing w:after="0" w:line="276" w:lineRule="auto"/>
        <w:ind w:left="360"/>
        <w:contextualSpacing/>
        <w:jc w:val="both"/>
        <w:rPr>
          <w:rFonts w:cstheme="minorHAnsi"/>
          <w:sz w:val="24"/>
          <w:szCs w:val="24"/>
        </w:rPr>
      </w:pPr>
      <w:r w:rsidRPr="004D5CE5">
        <w:rPr>
          <w:rFonts w:cstheme="minorHAnsi"/>
          <w:sz w:val="24"/>
          <w:szCs w:val="24"/>
        </w:rPr>
        <w:t>visiting if appropriate.</w:t>
      </w:r>
    </w:p>
    <w:p w14:paraId="753124E3" w14:textId="77777777" w:rsidR="004D5CE5" w:rsidRPr="004D5CE5" w:rsidRDefault="004D5CE5" w:rsidP="00E22F8A">
      <w:pPr>
        <w:spacing w:after="0" w:line="276" w:lineRule="auto"/>
        <w:ind w:left="360"/>
        <w:contextualSpacing/>
        <w:jc w:val="both"/>
        <w:rPr>
          <w:rFonts w:cstheme="minorHAnsi"/>
          <w:sz w:val="6"/>
          <w:szCs w:val="6"/>
        </w:rPr>
      </w:pPr>
    </w:p>
    <w:p w14:paraId="79610AF4" w14:textId="77777777" w:rsidR="004D5CE5" w:rsidRPr="004D5CE5" w:rsidRDefault="004D5CE5" w:rsidP="00E22F8A">
      <w:pPr>
        <w:numPr>
          <w:ilvl w:val="0"/>
          <w:numId w:val="5"/>
        </w:numPr>
        <w:spacing w:after="0" w:line="276" w:lineRule="auto"/>
        <w:ind w:left="360"/>
        <w:contextualSpacing/>
        <w:jc w:val="both"/>
        <w:rPr>
          <w:rFonts w:cstheme="minorHAnsi"/>
          <w:sz w:val="24"/>
          <w:szCs w:val="24"/>
        </w:rPr>
      </w:pPr>
      <w:r w:rsidRPr="004D5CE5">
        <w:rPr>
          <w:rFonts w:cstheme="minorHAnsi"/>
          <w:sz w:val="24"/>
          <w:szCs w:val="24"/>
        </w:rPr>
        <w:t>Be clear about what support can be offered to the adult if they ask for help with particular problems and refer back to the church if uncertain.</w:t>
      </w:r>
    </w:p>
    <w:p w14:paraId="1AEE2176" w14:textId="77777777" w:rsidR="004D5CE5" w:rsidRPr="004D5CE5" w:rsidRDefault="004D5CE5" w:rsidP="00E22F8A">
      <w:pPr>
        <w:spacing w:after="0" w:line="276" w:lineRule="auto"/>
        <w:ind w:left="360"/>
        <w:contextualSpacing/>
        <w:jc w:val="both"/>
        <w:rPr>
          <w:rFonts w:cstheme="minorHAnsi"/>
          <w:sz w:val="6"/>
          <w:szCs w:val="6"/>
        </w:rPr>
      </w:pPr>
    </w:p>
    <w:p w14:paraId="3C867838" w14:textId="77777777" w:rsidR="004D5CE5" w:rsidRPr="004D5CE5" w:rsidRDefault="004D5CE5" w:rsidP="00E22F8A">
      <w:pPr>
        <w:numPr>
          <w:ilvl w:val="0"/>
          <w:numId w:val="5"/>
        </w:numPr>
        <w:spacing w:after="0" w:line="276" w:lineRule="auto"/>
        <w:ind w:left="360"/>
        <w:contextualSpacing/>
        <w:jc w:val="both"/>
        <w:rPr>
          <w:rFonts w:cstheme="minorHAnsi"/>
          <w:sz w:val="24"/>
          <w:szCs w:val="24"/>
        </w:rPr>
      </w:pPr>
      <w:r w:rsidRPr="004D5CE5">
        <w:rPr>
          <w:rFonts w:cstheme="minorHAnsi"/>
          <w:sz w:val="24"/>
          <w:szCs w:val="24"/>
        </w:rPr>
        <w:t>Do not make referrals to any agency that could provide help without the adult’s</w:t>
      </w:r>
    </w:p>
    <w:p w14:paraId="0DBED9B5" w14:textId="77777777" w:rsidR="004D5CE5" w:rsidRPr="004D5CE5" w:rsidRDefault="004D5CE5" w:rsidP="00E22F8A">
      <w:pPr>
        <w:spacing w:after="0" w:line="276" w:lineRule="auto"/>
        <w:ind w:left="360"/>
        <w:contextualSpacing/>
        <w:jc w:val="both"/>
        <w:rPr>
          <w:rFonts w:cstheme="minorHAnsi"/>
          <w:sz w:val="24"/>
          <w:szCs w:val="24"/>
        </w:rPr>
      </w:pPr>
      <w:r w:rsidRPr="004D5CE5">
        <w:rPr>
          <w:rFonts w:cstheme="minorHAnsi"/>
          <w:sz w:val="24"/>
          <w:szCs w:val="24"/>
        </w:rPr>
        <w:lastRenderedPageBreak/>
        <w:t>permission, and ideally encourage them to set up the contact.</w:t>
      </w:r>
    </w:p>
    <w:p w14:paraId="6DB2B4AA" w14:textId="77777777" w:rsidR="004D5CE5" w:rsidRPr="004D5CE5" w:rsidRDefault="004D5CE5" w:rsidP="00E22F8A">
      <w:pPr>
        <w:spacing w:after="0" w:line="276" w:lineRule="auto"/>
        <w:ind w:left="360"/>
        <w:contextualSpacing/>
        <w:jc w:val="both"/>
        <w:rPr>
          <w:rFonts w:cstheme="minorHAnsi"/>
          <w:sz w:val="6"/>
          <w:szCs w:val="6"/>
        </w:rPr>
      </w:pPr>
    </w:p>
    <w:p w14:paraId="7BC9DBA2" w14:textId="77777777" w:rsidR="004D5CE5" w:rsidRPr="004D5CE5" w:rsidRDefault="004D5CE5" w:rsidP="00E22F8A">
      <w:pPr>
        <w:numPr>
          <w:ilvl w:val="0"/>
          <w:numId w:val="5"/>
        </w:numPr>
        <w:spacing w:after="0" w:line="276" w:lineRule="auto"/>
        <w:ind w:left="360"/>
        <w:contextualSpacing/>
        <w:jc w:val="both"/>
        <w:rPr>
          <w:rFonts w:cstheme="minorHAnsi"/>
          <w:sz w:val="24"/>
          <w:szCs w:val="24"/>
        </w:rPr>
      </w:pPr>
      <w:r w:rsidRPr="004D5CE5">
        <w:rPr>
          <w:rFonts w:cstheme="minorHAnsi"/>
          <w:sz w:val="24"/>
          <w:szCs w:val="24"/>
        </w:rPr>
        <w:t>Never offer ‘over the counter’ remedies to people on visits or administer prescribed</w:t>
      </w:r>
    </w:p>
    <w:p w14:paraId="09FBDC0D" w14:textId="77777777" w:rsidR="004D5CE5" w:rsidRPr="004D5CE5" w:rsidRDefault="004D5CE5" w:rsidP="00E22F8A">
      <w:pPr>
        <w:spacing w:after="0" w:line="276" w:lineRule="auto"/>
        <w:ind w:left="360"/>
        <w:contextualSpacing/>
        <w:jc w:val="both"/>
        <w:rPr>
          <w:rFonts w:cstheme="minorHAnsi"/>
          <w:sz w:val="24"/>
          <w:szCs w:val="24"/>
        </w:rPr>
      </w:pPr>
      <w:r w:rsidRPr="004D5CE5">
        <w:rPr>
          <w:rFonts w:cstheme="minorHAnsi"/>
          <w:sz w:val="24"/>
          <w:szCs w:val="24"/>
        </w:rPr>
        <w:t>medicines, even if asked to do so.</w:t>
      </w:r>
    </w:p>
    <w:p w14:paraId="1E359E7D" w14:textId="77777777" w:rsidR="004D5CE5" w:rsidRPr="004D5CE5" w:rsidRDefault="004D5CE5" w:rsidP="00E22F8A">
      <w:pPr>
        <w:spacing w:after="0" w:line="276" w:lineRule="auto"/>
        <w:jc w:val="both"/>
        <w:rPr>
          <w:rFonts w:cstheme="minorHAnsi"/>
          <w:sz w:val="6"/>
          <w:szCs w:val="6"/>
        </w:rPr>
      </w:pPr>
    </w:p>
    <w:p w14:paraId="0A0DEAFE" w14:textId="77777777" w:rsidR="004D5CE5" w:rsidRPr="004D5CE5" w:rsidRDefault="004D5CE5" w:rsidP="00E22F8A">
      <w:pPr>
        <w:numPr>
          <w:ilvl w:val="0"/>
          <w:numId w:val="7"/>
        </w:numPr>
        <w:spacing w:after="0" w:line="276" w:lineRule="auto"/>
        <w:ind w:left="340"/>
        <w:contextualSpacing/>
        <w:jc w:val="both"/>
        <w:rPr>
          <w:rFonts w:cstheme="minorHAnsi"/>
          <w:sz w:val="24"/>
          <w:szCs w:val="24"/>
        </w:rPr>
      </w:pPr>
      <w:r w:rsidRPr="004D5CE5">
        <w:rPr>
          <w:rFonts w:cstheme="minorHAnsi"/>
          <w:sz w:val="24"/>
          <w:szCs w:val="24"/>
        </w:rPr>
        <w:t xml:space="preserve">Do not accept any gifts from adults other than token items, to avoid misunderstandings or subsequent accusations from the person or their family. </w:t>
      </w:r>
    </w:p>
    <w:p w14:paraId="52FCD3FC" w14:textId="77777777" w:rsidR="004D5CE5" w:rsidRPr="004D5CE5" w:rsidRDefault="004D5CE5" w:rsidP="00E22F8A">
      <w:pPr>
        <w:spacing w:after="0" w:line="276" w:lineRule="auto"/>
        <w:ind w:left="340"/>
        <w:contextualSpacing/>
        <w:jc w:val="both"/>
        <w:rPr>
          <w:rFonts w:cstheme="minorHAnsi"/>
          <w:sz w:val="6"/>
          <w:szCs w:val="6"/>
        </w:rPr>
      </w:pPr>
    </w:p>
    <w:p w14:paraId="485D4FDA" w14:textId="77777777" w:rsidR="004D5CE5" w:rsidRPr="004D5CE5" w:rsidRDefault="004D5CE5" w:rsidP="00E22F8A">
      <w:pPr>
        <w:numPr>
          <w:ilvl w:val="0"/>
          <w:numId w:val="7"/>
        </w:numPr>
        <w:spacing w:after="0" w:line="276" w:lineRule="auto"/>
        <w:ind w:left="340"/>
        <w:contextualSpacing/>
        <w:jc w:val="both"/>
        <w:rPr>
          <w:rFonts w:cstheme="minorHAnsi"/>
          <w:sz w:val="24"/>
          <w:szCs w:val="24"/>
        </w:rPr>
      </w:pPr>
      <w:r w:rsidRPr="004D5CE5">
        <w:rPr>
          <w:rFonts w:cstheme="minorHAnsi"/>
          <w:sz w:val="24"/>
          <w:szCs w:val="24"/>
        </w:rPr>
        <w:t xml:space="preserve">If someone wants to make a donation to the church, put it in an envelope, mark it on the outside as a donation and obtain a receipt from the treasurer. </w:t>
      </w:r>
    </w:p>
    <w:p w14:paraId="3ECD27DA" w14:textId="77777777" w:rsidR="004D5CE5" w:rsidRPr="004D5CE5" w:rsidRDefault="004D5CE5" w:rsidP="00E22F8A">
      <w:pPr>
        <w:ind w:left="720"/>
        <w:contextualSpacing/>
        <w:jc w:val="both"/>
        <w:rPr>
          <w:rFonts w:cstheme="minorHAnsi"/>
          <w:sz w:val="6"/>
          <w:szCs w:val="6"/>
        </w:rPr>
      </w:pPr>
    </w:p>
    <w:p w14:paraId="5F7E9EE0" w14:textId="77777777" w:rsidR="004D5CE5" w:rsidRPr="004D5CE5" w:rsidRDefault="004D5CE5" w:rsidP="00E22F8A">
      <w:pPr>
        <w:numPr>
          <w:ilvl w:val="0"/>
          <w:numId w:val="7"/>
        </w:numPr>
        <w:spacing w:after="0" w:line="276" w:lineRule="auto"/>
        <w:ind w:left="340"/>
        <w:contextualSpacing/>
        <w:jc w:val="both"/>
        <w:rPr>
          <w:rFonts w:cstheme="minorHAnsi"/>
          <w:sz w:val="24"/>
          <w:szCs w:val="24"/>
        </w:rPr>
      </w:pPr>
      <w:r w:rsidRPr="004D5CE5">
        <w:rPr>
          <w:rFonts w:cstheme="minorHAnsi"/>
          <w:sz w:val="24"/>
          <w:szCs w:val="24"/>
        </w:rPr>
        <w:t xml:space="preserve">Pastoral visitors should note the date when they visit people, report their visit to the pastoral secretary and say what is concerning or going well. </w:t>
      </w:r>
    </w:p>
    <w:p w14:paraId="17A1D88F" w14:textId="77777777" w:rsidR="004D5CE5" w:rsidRPr="004D5CE5" w:rsidRDefault="004D5CE5" w:rsidP="00E22F8A">
      <w:pPr>
        <w:spacing w:after="0" w:line="276" w:lineRule="auto"/>
        <w:jc w:val="both"/>
        <w:rPr>
          <w:rFonts w:cstheme="minorHAnsi"/>
          <w:sz w:val="24"/>
          <w:szCs w:val="24"/>
        </w:rPr>
      </w:pPr>
    </w:p>
    <w:p w14:paraId="36FDAFFB" w14:textId="61A1CA47" w:rsidR="004D5CE5" w:rsidRPr="004D5CE5" w:rsidRDefault="004D5CE5" w:rsidP="00E22F8A">
      <w:pPr>
        <w:jc w:val="both"/>
        <w:rPr>
          <w:b/>
          <w:color w:val="7030A0"/>
          <w:sz w:val="24"/>
          <w:szCs w:val="24"/>
        </w:rPr>
      </w:pPr>
      <w:r w:rsidRPr="004D5CE5">
        <w:rPr>
          <w:b/>
          <w:color w:val="7030A0"/>
          <w:sz w:val="24"/>
          <w:szCs w:val="24"/>
        </w:rPr>
        <w:t xml:space="preserve">If You Have </w:t>
      </w:r>
      <w:r w:rsidR="00150B21" w:rsidRPr="004D5CE5">
        <w:rPr>
          <w:b/>
          <w:color w:val="7030A0"/>
          <w:sz w:val="24"/>
          <w:szCs w:val="24"/>
        </w:rPr>
        <w:t>a</w:t>
      </w:r>
      <w:r w:rsidRPr="004D5CE5">
        <w:rPr>
          <w:b/>
          <w:color w:val="7030A0"/>
          <w:sz w:val="24"/>
          <w:szCs w:val="24"/>
        </w:rPr>
        <w:t xml:space="preserve"> Concern </w:t>
      </w:r>
      <w:r w:rsidR="00150B21" w:rsidRPr="004D5CE5">
        <w:rPr>
          <w:b/>
          <w:color w:val="7030A0"/>
          <w:sz w:val="24"/>
          <w:szCs w:val="24"/>
        </w:rPr>
        <w:t>or</w:t>
      </w:r>
      <w:r w:rsidRPr="004D5CE5">
        <w:rPr>
          <w:b/>
          <w:color w:val="7030A0"/>
          <w:sz w:val="24"/>
          <w:szCs w:val="24"/>
        </w:rPr>
        <w:t xml:space="preserve"> Someone Tells You Something</w:t>
      </w:r>
    </w:p>
    <w:p w14:paraId="3D54F558" w14:textId="77777777" w:rsidR="004D5CE5" w:rsidRPr="004D5CE5" w:rsidRDefault="004D5CE5" w:rsidP="00E22F8A">
      <w:pPr>
        <w:numPr>
          <w:ilvl w:val="0"/>
          <w:numId w:val="8"/>
        </w:numPr>
        <w:spacing w:after="0" w:line="276" w:lineRule="auto"/>
        <w:ind w:left="360"/>
        <w:jc w:val="both"/>
        <w:rPr>
          <w:sz w:val="24"/>
          <w:szCs w:val="24"/>
        </w:rPr>
      </w:pPr>
      <w:r w:rsidRPr="004D5CE5">
        <w:rPr>
          <w:sz w:val="24"/>
          <w:szCs w:val="24"/>
        </w:rPr>
        <w:t>If the person is in immediate danger ring 999.</w:t>
      </w:r>
    </w:p>
    <w:p w14:paraId="7F54FD8B" w14:textId="77777777" w:rsidR="004D5CE5" w:rsidRPr="004D5CE5" w:rsidRDefault="004D5CE5" w:rsidP="00E22F8A">
      <w:pPr>
        <w:spacing w:after="0" w:line="276" w:lineRule="auto"/>
        <w:ind w:left="360"/>
        <w:jc w:val="both"/>
        <w:rPr>
          <w:sz w:val="6"/>
          <w:szCs w:val="6"/>
        </w:rPr>
      </w:pPr>
    </w:p>
    <w:p w14:paraId="7A8FAFC2" w14:textId="77777777" w:rsidR="004D5CE5" w:rsidRPr="004D5CE5" w:rsidRDefault="004D5CE5" w:rsidP="00E22F8A">
      <w:pPr>
        <w:numPr>
          <w:ilvl w:val="0"/>
          <w:numId w:val="8"/>
        </w:numPr>
        <w:spacing w:after="0" w:line="276" w:lineRule="auto"/>
        <w:ind w:left="360"/>
        <w:jc w:val="both"/>
        <w:rPr>
          <w:sz w:val="24"/>
          <w:szCs w:val="24"/>
        </w:rPr>
      </w:pPr>
      <w:r w:rsidRPr="004D5CE5">
        <w:rPr>
          <w:sz w:val="24"/>
          <w:szCs w:val="24"/>
        </w:rPr>
        <w:t>Do not try to put the person off from speaking to you now as it may have taken them a great deal to reach this point. However, it may be necessary to find a suitable place to listen.</w:t>
      </w:r>
    </w:p>
    <w:p w14:paraId="7556A5D3" w14:textId="77777777" w:rsidR="004D5CE5" w:rsidRPr="004D5CE5" w:rsidRDefault="004D5CE5" w:rsidP="00E22F8A">
      <w:pPr>
        <w:spacing w:after="0" w:line="276" w:lineRule="auto"/>
        <w:ind w:left="360"/>
        <w:jc w:val="both"/>
        <w:rPr>
          <w:sz w:val="6"/>
          <w:szCs w:val="6"/>
        </w:rPr>
      </w:pPr>
    </w:p>
    <w:p w14:paraId="182495B4" w14:textId="77777777" w:rsidR="004D5CE5" w:rsidRPr="004D5CE5" w:rsidRDefault="004D5CE5" w:rsidP="00E22F8A">
      <w:pPr>
        <w:numPr>
          <w:ilvl w:val="0"/>
          <w:numId w:val="8"/>
        </w:numPr>
        <w:spacing w:after="0" w:line="276" w:lineRule="auto"/>
        <w:ind w:left="360"/>
        <w:jc w:val="both"/>
        <w:rPr>
          <w:sz w:val="24"/>
          <w:szCs w:val="24"/>
        </w:rPr>
      </w:pPr>
      <w:r w:rsidRPr="004D5CE5">
        <w:rPr>
          <w:sz w:val="24"/>
          <w:szCs w:val="24"/>
        </w:rPr>
        <w:t xml:space="preserve"> Offer reassurance that disclosing is the right thing to do.</w:t>
      </w:r>
    </w:p>
    <w:p w14:paraId="4E8FCC38" w14:textId="77777777" w:rsidR="004D5CE5" w:rsidRPr="004D5CE5" w:rsidRDefault="004D5CE5" w:rsidP="00E22F8A">
      <w:pPr>
        <w:spacing w:after="0" w:line="276" w:lineRule="auto"/>
        <w:jc w:val="both"/>
        <w:rPr>
          <w:sz w:val="6"/>
          <w:szCs w:val="6"/>
        </w:rPr>
      </w:pPr>
    </w:p>
    <w:p w14:paraId="7D9A5229" w14:textId="77777777" w:rsidR="004D5CE5" w:rsidRPr="004D5CE5" w:rsidRDefault="004D5CE5" w:rsidP="00E22F8A">
      <w:pPr>
        <w:numPr>
          <w:ilvl w:val="0"/>
          <w:numId w:val="8"/>
        </w:numPr>
        <w:spacing w:after="0" w:line="276" w:lineRule="auto"/>
        <w:ind w:left="360"/>
        <w:jc w:val="both"/>
        <w:rPr>
          <w:sz w:val="24"/>
          <w:szCs w:val="24"/>
        </w:rPr>
      </w:pPr>
      <w:r w:rsidRPr="004D5CE5">
        <w:rPr>
          <w:sz w:val="24"/>
          <w:szCs w:val="24"/>
        </w:rPr>
        <w:t>Stay calm and listen carefully with undivided attention. Do not put words into their mouth.</w:t>
      </w:r>
    </w:p>
    <w:p w14:paraId="244EFC96" w14:textId="77777777" w:rsidR="004D5CE5" w:rsidRPr="004D5CE5" w:rsidRDefault="004D5CE5" w:rsidP="00E22F8A">
      <w:pPr>
        <w:spacing w:after="0" w:line="276" w:lineRule="auto"/>
        <w:jc w:val="both"/>
        <w:rPr>
          <w:sz w:val="6"/>
          <w:szCs w:val="6"/>
        </w:rPr>
      </w:pPr>
    </w:p>
    <w:p w14:paraId="053CCC8E" w14:textId="77777777" w:rsidR="004D5CE5" w:rsidRPr="004D5CE5" w:rsidRDefault="004D5CE5" w:rsidP="00E22F8A">
      <w:pPr>
        <w:numPr>
          <w:ilvl w:val="0"/>
          <w:numId w:val="8"/>
        </w:numPr>
        <w:spacing w:after="0" w:line="276" w:lineRule="auto"/>
        <w:ind w:left="360"/>
        <w:jc w:val="both"/>
        <w:rPr>
          <w:sz w:val="24"/>
          <w:szCs w:val="24"/>
        </w:rPr>
      </w:pPr>
      <w:r w:rsidRPr="004D5CE5">
        <w:rPr>
          <w:sz w:val="24"/>
          <w:szCs w:val="24"/>
        </w:rPr>
        <w:t>Do not make judgement, express shock or disbelief and do not minimise what they are telling you.</w:t>
      </w:r>
    </w:p>
    <w:p w14:paraId="088010B2" w14:textId="77777777" w:rsidR="004D5CE5" w:rsidRPr="004D5CE5" w:rsidRDefault="004D5CE5" w:rsidP="00E22F8A">
      <w:pPr>
        <w:spacing w:after="0" w:line="276" w:lineRule="auto"/>
        <w:jc w:val="both"/>
        <w:rPr>
          <w:sz w:val="8"/>
          <w:szCs w:val="8"/>
        </w:rPr>
      </w:pPr>
    </w:p>
    <w:p w14:paraId="340D3D7A" w14:textId="77777777" w:rsidR="004D5CE5" w:rsidRPr="004D5CE5" w:rsidRDefault="004D5CE5" w:rsidP="00E22F8A">
      <w:pPr>
        <w:numPr>
          <w:ilvl w:val="0"/>
          <w:numId w:val="8"/>
        </w:numPr>
        <w:spacing w:after="0" w:line="276" w:lineRule="auto"/>
        <w:ind w:left="360"/>
        <w:jc w:val="both"/>
        <w:rPr>
          <w:sz w:val="24"/>
          <w:szCs w:val="24"/>
        </w:rPr>
      </w:pPr>
      <w:r w:rsidRPr="004D5CE5">
        <w:rPr>
          <w:sz w:val="24"/>
          <w:szCs w:val="24"/>
        </w:rPr>
        <w:t xml:space="preserve">Do not make promises you cannot keep. </w:t>
      </w:r>
    </w:p>
    <w:p w14:paraId="7AFC4FBA" w14:textId="77777777" w:rsidR="004D5CE5" w:rsidRPr="004D5CE5" w:rsidRDefault="004D5CE5" w:rsidP="00E22F8A">
      <w:pPr>
        <w:spacing w:after="0" w:line="276" w:lineRule="auto"/>
        <w:jc w:val="both"/>
        <w:rPr>
          <w:sz w:val="6"/>
          <w:szCs w:val="6"/>
        </w:rPr>
      </w:pPr>
    </w:p>
    <w:p w14:paraId="3C8B8DAE" w14:textId="77777777" w:rsidR="004D5CE5" w:rsidRPr="004D5CE5" w:rsidRDefault="004D5CE5" w:rsidP="00E22F8A">
      <w:pPr>
        <w:numPr>
          <w:ilvl w:val="0"/>
          <w:numId w:val="8"/>
        </w:numPr>
        <w:spacing w:after="0" w:line="276" w:lineRule="auto"/>
        <w:ind w:left="360"/>
        <w:jc w:val="both"/>
        <w:rPr>
          <w:sz w:val="24"/>
          <w:szCs w:val="24"/>
        </w:rPr>
      </w:pPr>
      <w:r w:rsidRPr="004D5CE5">
        <w:rPr>
          <w:sz w:val="24"/>
          <w:szCs w:val="24"/>
        </w:rPr>
        <w:t xml:space="preserve">Do not promise confidentiality but explain what you will do with the information. </w:t>
      </w:r>
    </w:p>
    <w:p w14:paraId="50C71078" w14:textId="77777777" w:rsidR="004D5CE5" w:rsidRPr="004D5CE5" w:rsidRDefault="004D5CE5" w:rsidP="00E22F8A">
      <w:pPr>
        <w:spacing w:after="0" w:line="276" w:lineRule="auto"/>
        <w:jc w:val="both"/>
        <w:rPr>
          <w:sz w:val="6"/>
          <w:szCs w:val="6"/>
        </w:rPr>
      </w:pPr>
    </w:p>
    <w:p w14:paraId="7FCFB7A3" w14:textId="77777777" w:rsidR="004D5CE5" w:rsidRPr="004D5CE5" w:rsidRDefault="004D5CE5" w:rsidP="00E22F8A">
      <w:pPr>
        <w:numPr>
          <w:ilvl w:val="0"/>
          <w:numId w:val="8"/>
        </w:numPr>
        <w:spacing w:after="0" w:line="276" w:lineRule="auto"/>
        <w:ind w:left="360"/>
        <w:jc w:val="both"/>
        <w:rPr>
          <w:sz w:val="24"/>
          <w:szCs w:val="24"/>
        </w:rPr>
      </w:pPr>
      <w:r w:rsidRPr="004D5CE5">
        <w:rPr>
          <w:sz w:val="24"/>
          <w:szCs w:val="24"/>
        </w:rPr>
        <w:t xml:space="preserve">Either during (if appropriate) or afterwards, make notes of what was said or seen, including the date, time, venue and the names of people who were present and sign it. </w:t>
      </w:r>
    </w:p>
    <w:p w14:paraId="5EC4E591" w14:textId="77777777" w:rsidR="004D5CE5" w:rsidRPr="004D5CE5" w:rsidRDefault="004D5CE5" w:rsidP="00E22F8A">
      <w:pPr>
        <w:spacing w:after="0" w:line="276" w:lineRule="auto"/>
        <w:jc w:val="both"/>
        <w:rPr>
          <w:sz w:val="6"/>
          <w:szCs w:val="6"/>
        </w:rPr>
      </w:pPr>
    </w:p>
    <w:p w14:paraId="42A7E788" w14:textId="77777777" w:rsidR="004D5CE5" w:rsidRPr="004D5CE5" w:rsidRDefault="004D5CE5" w:rsidP="00E22F8A">
      <w:pPr>
        <w:numPr>
          <w:ilvl w:val="0"/>
          <w:numId w:val="8"/>
        </w:numPr>
        <w:spacing w:after="0" w:line="276" w:lineRule="auto"/>
        <w:ind w:left="360"/>
        <w:jc w:val="both"/>
        <w:rPr>
          <w:sz w:val="24"/>
          <w:szCs w:val="24"/>
        </w:rPr>
      </w:pPr>
      <w:r w:rsidRPr="004D5CE5">
        <w:rPr>
          <w:sz w:val="24"/>
          <w:szCs w:val="24"/>
        </w:rPr>
        <w:t xml:space="preserve">Always report to the appropriate Minister or Safeguarding Officer within 24 hours </w:t>
      </w:r>
    </w:p>
    <w:p w14:paraId="0ABCDFE1" w14:textId="22F38B65" w:rsidR="004D5CE5" w:rsidRDefault="004D5CE5" w:rsidP="00E22F8A">
      <w:pPr>
        <w:numPr>
          <w:ilvl w:val="0"/>
          <w:numId w:val="8"/>
        </w:numPr>
        <w:spacing w:after="0" w:line="276" w:lineRule="auto"/>
        <w:ind w:left="360"/>
        <w:jc w:val="both"/>
        <w:rPr>
          <w:sz w:val="24"/>
          <w:szCs w:val="24"/>
        </w:rPr>
      </w:pPr>
      <w:r w:rsidRPr="004D5CE5">
        <w:rPr>
          <w:sz w:val="24"/>
          <w:szCs w:val="24"/>
        </w:rPr>
        <w:t xml:space="preserve">Do not conduct any enquiries yourself or talk to anyone else involved. </w:t>
      </w:r>
    </w:p>
    <w:p w14:paraId="0BED4BB9" w14:textId="77777777" w:rsidR="00177062" w:rsidRPr="00177062" w:rsidRDefault="00177062" w:rsidP="00177062">
      <w:pPr>
        <w:spacing w:after="0" w:line="276" w:lineRule="auto"/>
        <w:ind w:left="360"/>
        <w:rPr>
          <w:sz w:val="24"/>
          <w:szCs w:val="24"/>
        </w:rPr>
      </w:pPr>
    </w:p>
    <w:p w14:paraId="0AE5733D" w14:textId="77777777" w:rsidR="004D5CE5" w:rsidRPr="004D5CE5" w:rsidRDefault="004D5CE5" w:rsidP="00E22F8A">
      <w:pPr>
        <w:jc w:val="both"/>
        <w:rPr>
          <w:sz w:val="24"/>
          <w:szCs w:val="24"/>
        </w:rPr>
      </w:pPr>
      <w:r w:rsidRPr="004D5CE5">
        <w:rPr>
          <w:sz w:val="24"/>
          <w:szCs w:val="24"/>
        </w:rPr>
        <w:t xml:space="preserve">The Foundation Module Safeguarding Handbook contains a lot of detailed information about recognising abuse, responding well, recording what has happened or been said and referring to an appropriate person. </w:t>
      </w:r>
    </w:p>
    <w:p w14:paraId="1F829CFD" w14:textId="77777777" w:rsidR="004D5CE5" w:rsidRPr="004D5CE5" w:rsidRDefault="004D5CE5" w:rsidP="00E22F8A">
      <w:pPr>
        <w:jc w:val="both"/>
        <w:rPr>
          <w:sz w:val="24"/>
          <w:szCs w:val="24"/>
        </w:rPr>
      </w:pPr>
      <w:r w:rsidRPr="004D5CE5">
        <w:rPr>
          <w:sz w:val="24"/>
          <w:szCs w:val="24"/>
        </w:rPr>
        <w:t>Always remember you are not alone and can make immediate contact with someone for support if you need to do so. This may be a colleague, a Minister, or a Safeguarding Officer</w:t>
      </w:r>
    </w:p>
    <w:p w14:paraId="70CD67BB" w14:textId="218860D5" w:rsidR="00177062" w:rsidRDefault="00177062">
      <w:pPr>
        <w:rPr>
          <w:rFonts w:cstheme="minorHAnsi"/>
          <w:sz w:val="6"/>
          <w:szCs w:val="6"/>
        </w:rPr>
      </w:pPr>
      <w:r>
        <w:rPr>
          <w:rFonts w:cstheme="minorHAnsi"/>
          <w:sz w:val="6"/>
          <w:szCs w:val="6"/>
        </w:rPr>
        <w:br w:type="page"/>
      </w:r>
    </w:p>
    <w:p w14:paraId="07F786A7" w14:textId="77777777" w:rsidR="004D5CE5" w:rsidRPr="004D5CE5" w:rsidRDefault="004D5CE5" w:rsidP="00177062">
      <w:pPr>
        <w:spacing w:after="0" w:line="276" w:lineRule="auto"/>
        <w:contextualSpacing/>
        <w:rPr>
          <w:rFonts w:cstheme="minorHAnsi"/>
          <w:sz w:val="6"/>
          <w:szCs w:val="6"/>
        </w:rPr>
      </w:pPr>
    </w:p>
    <w:p w14:paraId="3DF55BC8" w14:textId="77777777" w:rsidR="00177062" w:rsidRPr="00177062" w:rsidRDefault="00177062" w:rsidP="00177062">
      <w:pPr>
        <w:spacing w:after="0" w:line="278" w:lineRule="auto"/>
        <w:rPr>
          <w:rFonts w:ascii="Calibri" w:eastAsia="Aptos" w:hAnsi="Calibri" w:cs="Calibri"/>
          <w:b/>
          <w:bCs/>
          <w:color w:val="7030A0"/>
          <w:sz w:val="28"/>
          <w:szCs w:val="28"/>
        </w:rPr>
      </w:pPr>
      <w:r w:rsidRPr="00177062">
        <w:rPr>
          <w:rFonts w:ascii="Calibri" w:eastAsia="Aptos" w:hAnsi="Calibri" w:cs="Calibri"/>
          <w:b/>
          <w:bCs/>
          <w:color w:val="7030A0"/>
          <w:sz w:val="28"/>
          <w:szCs w:val="28"/>
        </w:rPr>
        <w:t>Complaints procedure</w:t>
      </w:r>
    </w:p>
    <w:p w14:paraId="08CEDA75" w14:textId="77777777" w:rsidR="00177062" w:rsidRPr="00177062" w:rsidRDefault="00177062" w:rsidP="00177062">
      <w:pPr>
        <w:spacing w:after="0" w:line="278" w:lineRule="auto"/>
        <w:rPr>
          <w:rFonts w:ascii="Calibri" w:eastAsia="Aptos" w:hAnsi="Calibri" w:cs="Calibri"/>
          <w:b/>
          <w:bCs/>
          <w:i/>
          <w:iCs/>
          <w:color w:val="7030A0"/>
          <w:sz w:val="12"/>
          <w:szCs w:val="12"/>
        </w:rPr>
      </w:pPr>
    </w:p>
    <w:p w14:paraId="029F62F8" w14:textId="77777777" w:rsidR="00177062" w:rsidRPr="00177062" w:rsidRDefault="00177062" w:rsidP="00177062">
      <w:pPr>
        <w:spacing w:after="0" w:line="278" w:lineRule="auto"/>
        <w:rPr>
          <w:rFonts w:ascii="Calibri" w:eastAsia="Aptos" w:hAnsi="Calibri" w:cs="Calibri"/>
          <w:i/>
          <w:iCs/>
          <w:color w:val="7030A0"/>
          <w:sz w:val="24"/>
          <w:szCs w:val="24"/>
        </w:rPr>
      </w:pPr>
      <w:r w:rsidRPr="00177062">
        <w:rPr>
          <w:rFonts w:ascii="Calibri" w:eastAsia="Calibri" w:hAnsi="Calibri" w:cs="Calibri"/>
          <w:i/>
          <w:iCs/>
          <w:color w:val="7030A0"/>
          <w:sz w:val="24"/>
          <w:szCs w:val="24"/>
        </w:rPr>
        <w:t>Taken from: Model Church Safeguarding Policy</w:t>
      </w:r>
      <w:r w:rsidRPr="00177062">
        <w:rPr>
          <w:rFonts w:ascii="Calibri" w:eastAsia="Calibri" w:hAnsi="Calibri" w:cs="Calibri"/>
          <w:i/>
          <w:iCs/>
          <w:color w:val="7030A0"/>
        </w:rPr>
        <w:t xml:space="preserve"> </w:t>
      </w:r>
      <w:r w:rsidRPr="00177062">
        <w:rPr>
          <w:rFonts w:ascii="Calibri" w:eastAsia="Calibri" w:hAnsi="Calibri" w:cs="Calibri"/>
          <w:i/>
          <w:iCs/>
          <w:color w:val="7030A0"/>
          <w:sz w:val="24"/>
          <w:szCs w:val="24"/>
        </w:rPr>
        <w:t>section h - Complaints procedure</w:t>
      </w:r>
    </w:p>
    <w:p w14:paraId="37A47ADE" w14:textId="77777777" w:rsidR="00177062" w:rsidRPr="00177062" w:rsidRDefault="00177062" w:rsidP="00177062">
      <w:pPr>
        <w:spacing w:after="0" w:line="278" w:lineRule="auto"/>
        <w:rPr>
          <w:rFonts w:ascii="Calibri" w:eastAsia="Aptos" w:hAnsi="Calibri" w:cs="Calibri"/>
          <w:sz w:val="12"/>
          <w:szCs w:val="12"/>
        </w:rPr>
      </w:pPr>
      <w:r w:rsidRPr="00177062">
        <w:rPr>
          <w:rFonts w:ascii="Calibri" w:eastAsia="Aptos" w:hAnsi="Calibri" w:cs="Calibri"/>
          <w:sz w:val="24"/>
          <w:szCs w:val="24"/>
        </w:rPr>
        <w:t xml:space="preserve"> </w:t>
      </w:r>
    </w:p>
    <w:p w14:paraId="3C0A6806" w14:textId="77777777" w:rsidR="00177062" w:rsidRPr="00177062" w:rsidRDefault="00177062" w:rsidP="00177062">
      <w:pPr>
        <w:spacing w:after="0" w:line="276" w:lineRule="auto"/>
        <w:jc w:val="both"/>
        <w:rPr>
          <w:rFonts w:ascii="Calibri" w:eastAsia="Aptos" w:hAnsi="Calibri" w:cs="Calibri"/>
          <w:sz w:val="24"/>
          <w:szCs w:val="24"/>
        </w:rPr>
      </w:pPr>
      <w:r w:rsidRPr="00177062">
        <w:rPr>
          <w:rFonts w:ascii="Calibri" w:eastAsia="Aptos" w:hAnsi="Calibri" w:cs="Calibri"/>
          <w:sz w:val="24"/>
          <w:szCs w:val="24"/>
        </w:rPr>
        <w:t>There is a formal complaints procedure within the Methodist Church, which allows concerns to be raised about actions or behaviour by a member or officer of the Church. In addition, employed staff will be subject to relevant contractual procedures. All complaints will be responded to with care, diligence and impartiality. A complaint should be addressed to the superintendent minister, the Revd. [NAME]. If a complaint is made to another person it should be referred to the superintendent. Meetings will be arranged with the person making the complaint and, usually, the person against whom the complaint has been made, in an attempt to resolve it. If the complaint is against the superintendent, it should be sent to the District Chair, the Revd. [NAME] at [ADDRESS]. Safeguarding officers must be informed of any complaint or issue relating to the potential abuse of children, young people or adults who may be vulnerable. They will support prompt action to respond to the circumstances of any safeguarding concern, whether or not any party involved wishes to make a formal complaint through the Methodist Church.</w:t>
      </w:r>
    </w:p>
    <w:p w14:paraId="13115843" w14:textId="77777777" w:rsidR="004D5CE5" w:rsidRPr="004D5CE5" w:rsidRDefault="004D5CE5" w:rsidP="004D5CE5"/>
    <w:p w14:paraId="5DCF78B4" w14:textId="5FB68806" w:rsidR="00A1249B" w:rsidRPr="00C8693C" w:rsidRDefault="00A1249B" w:rsidP="00C8693C"/>
    <w:sectPr w:rsidR="00A1249B" w:rsidRPr="00C8693C" w:rsidSect="0092031C">
      <w:headerReference w:type="default" r:id="rId56"/>
      <w:footerReference w:type="default" r:id="rId57"/>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9ECAD" w14:textId="77777777" w:rsidR="0092031C" w:rsidRDefault="0092031C">
      <w:pPr>
        <w:spacing w:after="0" w:line="240" w:lineRule="auto"/>
      </w:pPr>
      <w:r>
        <w:separator/>
      </w:r>
    </w:p>
  </w:endnote>
  <w:endnote w:type="continuationSeparator" w:id="0">
    <w:p w14:paraId="0117E1D7" w14:textId="77777777" w:rsidR="0092031C" w:rsidRDefault="00920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169416"/>
      <w:docPartObj>
        <w:docPartGallery w:val="Page Numbers (Bottom of Page)"/>
        <w:docPartUnique/>
      </w:docPartObj>
    </w:sdtPr>
    <w:sdtContent>
      <w:sdt>
        <w:sdtPr>
          <w:id w:val="-1705238520"/>
          <w:docPartObj>
            <w:docPartGallery w:val="Page Numbers (Top of Page)"/>
            <w:docPartUnique/>
          </w:docPartObj>
        </w:sdtPr>
        <w:sdtContent>
          <w:p w14:paraId="7B6DF1B5" w14:textId="18D7038F" w:rsidR="004A13DC" w:rsidRDefault="004A13D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88A8850" w14:textId="77777777" w:rsidR="00C8693C" w:rsidRDefault="00C86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8C1E2" w14:textId="77777777" w:rsidR="0092031C" w:rsidRDefault="0092031C">
      <w:pPr>
        <w:spacing w:after="0" w:line="240" w:lineRule="auto"/>
      </w:pPr>
      <w:r>
        <w:separator/>
      </w:r>
    </w:p>
  </w:footnote>
  <w:footnote w:type="continuationSeparator" w:id="0">
    <w:p w14:paraId="530F66AA" w14:textId="77777777" w:rsidR="0092031C" w:rsidRDefault="009203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E7DD2" w14:textId="2ED4B04C" w:rsidR="00C8693C" w:rsidRDefault="00C75D13" w:rsidP="00640683">
    <w:pPr>
      <w:pStyle w:val="Header"/>
      <w:jc w:val="right"/>
    </w:pPr>
    <w:r>
      <w:rPr>
        <w:noProof/>
      </w:rPr>
      <w:drawing>
        <wp:inline distT="0" distB="0" distL="0" distR="0" wp14:anchorId="307C18B2" wp14:editId="23CC2A46">
          <wp:extent cx="2448000" cy="692402"/>
          <wp:effectExtent l="0" t="0" r="0" b="0"/>
          <wp:docPr id="539748770" name="Picture 539748770"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4214" name="Picture 2"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48000" cy="6924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alt="Badge Cross outline" style="width:1in;height:1in;visibility:visible;mso-wrap-style:square" o:bullet="t">
        <v:imagedata r:id="rId1" o:title="Badge Cross outline"/>
      </v:shape>
    </w:pict>
  </w:numPicBullet>
  <w:abstractNum w:abstractNumId="0" w15:restartNumberingAfterBreak="0">
    <w:nsid w:val="0BC66E75"/>
    <w:multiLevelType w:val="hybridMultilevel"/>
    <w:tmpl w:val="BCDA6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C71A6"/>
    <w:multiLevelType w:val="hybridMultilevel"/>
    <w:tmpl w:val="64266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34B8E"/>
    <w:multiLevelType w:val="hybridMultilevel"/>
    <w:tmpl w:val="8E8E6D46"/>
    <w:lvl w:ilvl="0" w:tplc="B8703C36">
      <w:start w:val="1"/>
      <w:numFmt w:val="bullet"/>
      <w:lvlText w:val=""/>
      <w:lvlPicBulletId w:val="0"/>
      <w:lvlJc w:val="left"/>
      <w:pPr>
        <w:tabs>
          <w:tab w:val="num" w:pos="720"/>
        </w:tabs>
        <w:ind w:left="720" w:hanging="360"/>
      </w:pPr>
      <w:rPr>
        <w:rFonts w:ascii="Symbol" w:hAnsi="Symbol" w:hint="default"/>
      </w:rPr>
    </w:lvl>
    <w:lvl w:ilvl="1" w:tplc="70B65ED4" w:tentative="1">
      <w:start w:val="1"/>
      <w:numFmt w:val="bullet"/>
      <w:lvlText w:val=""/>
      <w:lvlJc w:val="left"/>
      <w:pPr>
        <w:tabs>
          <w:tab w:val="num" w:pos="1440"/>
        </w:tabs>
        <w:ind w:left="1440" w:hanging="360"/>
      </w:pPr>
      <w:rPr>
        <w:rFonts w:ascii="Symbol" w:hAnsi="Symbol" w:hint="default"/>
      </w:rPr>
    </w:lvl>
    <w:lvl w:ilvl="2" w:tplc="48BEF1E0" w:tentative="1">
      <w:start w:val="1"/>
      <w:numFmt w:val="bullet"/>
      <w:lvlText w:val=""/>
      <w:lvlJc w:val="left"/>
      <w:pPr>
        <w:tabs>
          <w:tab w:val="num" w:pos="2160"/>
        </w:tabs>
        <w:ind w:left="2160" w:hanging="360"/>
      </w:pPr>
      <w:rPr>
        <w:rFonts w:ascii="Symbol" w:hAnsi="Symbol" w:hint="default"/>
      </w:rPr>
    </w:lvl>
    <w:lvl w:ilvl="3" w:tplc="C8866B2C" w:tentative="1">
      <w:start w:val="1"/>
      <w:numFmt w:val="bullet"/>
      <w:lvlText w:val=""/>
      <w:lvlJc w:val="left"/>
      <w:pPr>
        <w:tabs>
          <w:tab w:val="num" w:pos="2880"/>
        </w:tabs>
        <w:ind w:left="2880" w:hanging="360"/>
      </w:pPr>
      <w:rPr>
        <w:rFonts w:ascii="Symbol" w:hAnsi="Symbol" w:hint="default"/>
      </w:rPr>
    </w:lvl>
    <w:lvl w:ilvl="4" w:tplc="D12C1828" w:tentative="1">
      <w:start w:val="1"/>
      <w:numFmt w:val="bullet"/>
      <w:lvlText w:val=""/>
      <w:lvlJc w:val="left"/>
      <w:pPr>
        <w:tabs>
          <w:tab w:val="num" w:pos="3600"/>
        </w:tabs>
        <w:ind w:left="3600" w:hanging="360"/>
      </w:pPr>
      <w:rPr>
        <w:rFonts w:ascii="Symbol" w:hAnsi="Symbol" w:hint="default"/>
      </w:rPr>
    </w:lvl>
    <w:lvl w:ilvl="5" w:tplc="27D8D2A4" w:tentative="1">
      <w:start w:val="1"/>
      <w:numFmt w:val="bullet"/>
      <w:lvlText w:val=""/>
      <w:lvlJc w:val="left"/>
      <w:pPr>
        <w:tabs>
          <w:tab w:val="num" w:pos="4320"/>
        </w:tabs>
        <w:ind w:left="4320" w:hanging="360"/>
      </w:pPr>
      <w:rPr>
        <w:rFonts w:ascii="Symbol" w:hAnsi="Symbol" w:hint="default"/>
      </w:rPr>
    </w:lvl>
    <w:lvl w:ilvl="6" w:tplc="72D4A3DA" w:tentative="1">
      <w:start w:val="1"/>
      <w:numFmt w:val="bullet"/>
      <w:lvlText w:val=""/>
      <w:lvlJc w:val="left"/>
      <w:pPr>
        <w:tabs>
          <w:tab w:val="num" w:pos="5040"/>
        </w:tabs>
        <w:ind w:left="5040" w:hanging="360"/>
      </w:pPr>
      <w:rPr>
        <w:rFonts w:ascii="Symbol" w:hAnsi="Symbol" w:hint="default"/>
      </w:rPr>
    </w:lvl>
    <w:lvl w:ilvl="7" w:tplc="85F8E34E" w:tentative="1">
      <w:start w:val="1"/>
      <w:numFmt w:val="bullet"/>
      <w:lvlText w:val=""/>
      <w:lvlJc w:val="left"/>
      <w:pPr>
        <w:tabs>
          <w:tab w:val="num" w:pos="5760"/>
        </w:tabs>
        <w:ind w:left="5760" w:hanging="360"/>
      </w:pPr>
      <w:rPr>
        <w:rFonts w:ascii="Symbol" w:hAnsi="Symbol" w:hint="default"/>
      </w:rPr>
    </w:lvl>
    <w:lvl w:ilvl="8" w:tplc="EA742C8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91F342B"/>
    <w:multiLevelType w:val="multilevel"/>
    <w:tmpl w:val="2040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2B03EB"/>
    <w:multiLevelType w:val="hybridMultilevel"/>
    <w:tmpl w:val="43102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0B4805"/>
    <w:multiLevelType w:val="hybridMultilevel"/>
    <w:tmpl w:val="52FAB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FF176B"/>
    <w:multiLevelType w:val="hybridMultilevel"/>
    <w:tmpl w:val="53ECEF44"/>
    <w:lvl w:ilvl="0" w:tplc="47E6B14C">
      <w:start w:val="1"/>
      <w:numFmt w:val="bullet"/>
      <w:lvlText w:val=""/>
      <w:lvlJc w:val="left"/>
      <w:pPr>
        <w:ind w:left="720" w:hanging="360"/>
      </w:pPr>
      <w:rPr>
        <w:rFonts w:ascii="Symbol" w:hAnsi="Symbol"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5F84396"/>
    <w:multiLevelType w:val="hybridMultilevel"/>
    <w:tmpl w:val="FB5219E2"/>
    <w:lvl w:ilvl="0" w:tplc="47E6B14C">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7D5052"/>
    <w:multiLevelType w:val="hybridMultilevel"/>
    <w:tmpl w:val="56C4F6F6"/>
    <w:lvl w:ilvl="0" w:tplc="47E6B14C">
      <w:start w:val="1"/>
      <w:numFmt w:val="bullet"/>
      <w:lvlText w:val=""/>
      <w:lvlJc w:val="left"/>
      <w:pPr>
        <w:ind w:left="720" w:hanging="360"/>
      </w:pPr>
      <w:rPr>
        <w:rFonts w:ascii="Symbol" w:hAnsi="Symbol"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38244310">
    <w:abstractNumId w:val="3"/>
  </w:num>
  <w:num w:numId="2" w16cid:durableId="1475295000">
    <w:abstractNumId w:val="5"/>
  </w:num>
  <w:num w:numId="3" w16cid:durableId="2087024954">
    <w:abstractNumId w:val="0"/>
  </w:num>
  <w:num w:numId="4" w16cid:durableId="29768667">
    <w:abstractNumId w:val="1"/>
  </w:num>
  <w:num w:numId="5" w16cid:durableId="1301769482">
    <w:abstractNumId w:val="7"/>
  </w:num>
  <w:num w:numId="6" w16cid:durableId="666519513">
    <w:abstractNumId w:val="4"/>
  </w:num>
  <w:num w:numId="7" w16cid:durableId="792938431">
    <w:abstractNumId w:val="8"/>
  </w:num>
  <w:num w:numId="8" w16cid:durableId="218826345">
    <w:abstractNumId w:val="6"/>
  </w:num>
  <w:num w:numId="9" w16cid:durableId="1925382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49B"/>
    <w:rsid w:val="00035AA8"/>
    <w:rsid w:val="0004285D"/>
    <w:rsid w:val="00081A7C"/>
    <w:rsid w:val="00083C9D"/>
    <w:rsid w:val="000B03D9"/>
    <w:rsid w:val="000B2D66"/>
    <w:rsid w:val="000B5A4A"/>
    <w:rsid w:val="000F1618"/>
    <w:rsid w:val="00110836"/>
    <w:rsid w:val="00130776"/>
    <w:rsid w:val="00150B21"/>
    <w:rsid w:val="00162537"/>
    <w:rsid w:val="00177062"/>
    <w:rsid w:val="001B20A7"/>
    <w:rsid w:val="001C7BA7"/>
    <w:rsid w:val="001D78ED"/>
    <w:rsid w:val="001E658C"/>
    <w:rsid w:val="0020728A"/>
    <w:rsid w:val="00217F6F"/>
    <w:rsid w:val="0024007F"/>
    <w:rsid w:val="002B18F3"/>
    <w:rsid w:val="002C0027"/>
    <w:rsid w:val="002F323E"/>
    <w:rsid w:val="0030270E"/>
    <w:rsid w:val="0030307B"/>
    <w:rsid w:val="0034681D"/>
    <w:rsid w:val="00376A8E"/>
    <w:rsid w:val="00382CF5"/>
    <w:rsid w:val="003D50A2"/>
    <w:rsid w:val="003F4D54"/>
    <w:rsid w:val="004122F4"/>
    <w:rsid w:val="00446BDA"/>
    <w:rsid w:val="00451837"/>
    <w:rsid w:val="004571F6"/>
    <w:rsid w:val="0045797F"/>
    <w:rsid w:val="00462CAB"/>
    <w:rsid w:val="004A13DC"/>
    <w:rsid w:val="004A71D8"/>
    <w:rsid w:val="004D5CE5"/>
    <w:rsid w:val="004E5BE6"/>
    <w:rsid w:val="00503D48"/>
    <w:rsid w:val="00524EA3"/>
    <w:rsid w:val="00526BF1"/>
    <w:rsid w:val="005404C8"/>
    <w:rsid w:val="00587E39"/>
    <w:rsid w:val="00613327"/>
    <w:rsid w:val="0065029C"/>
    <w:rsid w:val="00664853"/>
    <w:rsid w:val="00682501"/>
    <w:rsid w:val="006C2BC4"/>
    <w:rsid w:val="006D78B8"/>
    <w:rsid w:val="006E0340"/>
    <w:rsid w:val="006F53CF"/>
    <w:rsid w:val="007002BC"/>
    <w:rsid w:val="007477D8"/>
    <w:rsid w:val="007518A4"/>
    <w:rsid w:val="0078500D"/>
    <w:rsid w:val="00790118"/>
    <w:rsid w:val="00790B29"/>
    <w:rsid w:val="007A3DAA"/>
    <w:rsid w:val="007C5AA8"/>
    <w:rsid w:val="007E39B0"/>
    <w:rsid w:val="00830D39"/>
    <w:rsid w:val="008B058E"/>
    <w:rsid w:val="008B527A"/>
    <w:rsid w:val="008C7F9E"/>
    <w:rsid w:val="008E1AFF"/>
    <w:rsid w:val="008F451D"/>
    <w:rsid w:val="0091372D"/>
    <w:rsid w:val="0092031C"/>
    <w:rsid w:val="00921689"/>
    <w:rsid w:val="00924839"/>
    <w:rsid w:val="009502A6"/>
    <w:rsid w:val="009849CA"/>
    <w:rsid w:val="009C3B7A"/>
    <w:rsid w:val="009C4B7E"/>
    <w:rsid w:val="009F5408"/>
    <w:rsid w:val="00A065B6"/>
    <w:rsid w:val="00A1249B"/>
    <w:rsid w:val="00A20343"/>
    <w:rsid w:val="00A271C7"/>
    <w:rsid w:val="00A33D2F"/>
    <w:rsid w:val="00A4684E"/>
    <w:rsid w:val="00AB76E5"/>
    <w:rsid w:val="00AD6BC8"/>
    <w:rsid w:val="00AF004C"/>
    <w:rsid w:val="00B034D6"/>
    <w:rsid w:val="00B93B49"/>
    <w:rsid w:val="00BB23DE"/>
    <w:rsid w:val="00BB5836"/>
    <w:rsid w:val="00BB7DE0"/>
    <w:rsid w:val="00BE0B49"/>
    <w:rsid w:val="00BF3067"/>
    <w:rsid w:val="00BF76AA"/>
    <w:rsid w:val="00C03558"/>
    <w:rsid w:val="00C3623A"/>
    <w:rsid w:val="00C45ADC"/>
    <w:rsid w:val="00C65BBD"/>
    <w:rsid w:val="00C75D13"/>
    <w:rsid w:val="00C8693C"/>
    <w:rsid w:val="00CA7C1A"/>
    <w:rsid w:val="00CD25D1"/>
    <w:rsid w:val="00CE2DCE"/>
    <w:rsid w:val="00D0037D"/>
    <w:rsid w:val="00D23DB5"/>
    <w:rsid w:val="00D24A25"/>
    <w:rsid w:val="00D32438"/>
    <w:rsid w:val="00D326E2"/>
    <w:rsid w:val="00D33867"/>
    <w:rsid w:val="00D60289"/>
    <w:rsid w:val="00D61D97"/>
    <w:rsid w:val="00D8063A"/>
    <w:rsid w:val="00D966BA"/>
    <w:rsid w:val="00DE6918"/>
    <w:rsid w:val="00E22F8A"/>
    <w:rsid w:val="00E85A8A"/>
    <w:rsid w:val="00E9798E"/>
    <w:rsid w:val="00EF6169"/>
    <w:rsid w:val="00F0198F"/>
    <w:rsid w:val="00F12953"/>
    <w:rsid w:val="00F4067B"/>
    <w:rsid w:val="00F66FB0"/>
    <w:rsid w:val="00FB19E8"/>
    <w:rsid w:val="00FE56C7"/>
    <w:rsid w:val="00FE5F65"/>
    <w:rsid w:val="00FE7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60EE3"/>
  <w15:chartTrackingRefBased/>
  <w15:docId w15:val="{FCC8F5A0-7347-4FC0-AFE1-F537D741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8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2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00D"/>
    <w:rPr>
      <w:color w:val="0000FF"/>
      <w:u w:val="single"/>
    </w:rPr>
  </w:style>
  <w:style w:type="character" w:styleId="UnresolvedMention">
    <w:name w:val="Unresolved Mention"/>
    <w:basedOn w:val="DefaultParagraphFont"/>
    <w:uiPriority w:val="99"/>
    <w:semiHidden/>
    <w:unhideWhenUsed/>
    <w:rsid w:val="00AD6BC8"/>
    <w:rPr>
      <w:color w:val="605E5C"/>
      <w:shd w:val="clear" w:color="auto" w:fill="E1DFDD"/>
    </w:rPr>
  </w:style>
  <w:style w:type="paragraph" w:styleId="Header">
    <w:name w:val="header"/>
    <w:basedOn w:val="Normal"/>
    <w:link w:val="HeaderChar"/>
    <w:uiPriority w:val="99"/>
    <w:unhideWhenUsed/>
    <w:rsid w:val="00C869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93C"/>
  </w:style>
  <w:style w:type="paragraph" w:styleId="Footer">
    <w:name w:val="footer"/>
    <w:basedOn w:val="Normal"/>
    <w:link w:val="FooterChar"/>
    <w:uiPriority w:val="99"/>
    <w:unhideWhenUsed/>
    <w:rsid w:val="00C869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93C"/>
  </w:style>
  <w:style w:type="table" w:customStyle="1" w:styleId="TableGrid6">
    <w:name w:val="Table Grid6"/>
    <w:basedOn w:val="TableNormal"/>
    <w:next w:val="TableGrid"/>
    <w:uiPriority w:val="39"/>
    <w:rsid w:val="00C86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0B49"/>
    <w:rPr>
      <w:color w:val="954F72" w:themeColor="followedHyperlink"/>
      <w:u w:val="single"/>
    </w:rPr>
  </w:style>
  <w:style w:type="character" w:styleId="Strong">
    <w:name w:val="Strong"/>
    <w:basedOn w:val="DefaultParagraphFont"/>
    <w:uiPriority w:val="22"/>
    <w:qFormat/>
    <w:rsid w:val="001E658C"/>
    <w:rPr>
      <w:b/>
      <w:bCs/>
    </w:rPr>
  </w:style>
  <w:style w:type="paragraph" w:styleId="ListParagraph">
    <w:name w:val="List Paragraph"/>
    <w:basedOn w:val="Normal"/>
    <w:uiPriority w:val="34"/>
    <w:qFormat/>
    <w:rsid w:val="008C7F9E"/>
    <w:pPr>
      <w:ind w:left="720"/>
      <w:contextualSpacing/>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59508">
      <w:bodyDiv w:val="1"/>
      <w:marLeft w:val="0"/>
      <w:marRight w:val="0"/>
      <w:marTop w:val="0"/>
      <w:marBottom w:val="0"/>
      <w:divBdr>
        <w:top w:val="none" w:sz="0" w:space="0" w:color="auto"/>
        <w:left w:val="none" w:sz="0" w:space="0" w:color="auto"/>
        <w:bottom w:val="none" w:sz="0" w:space="0" w:color="auto"/>
        <w:right w:val="none" w:sz="0" w:space="0" w:color="auto"/>
      </w:divBdr>
    </w:div>
    <w:div w:id="710300274">
      <w:bodyDiv w:val="1"/>
      <w:marLeft w:val="0"/>
      <w:marRight w:val="0"/>
      <w:marTop w:val="0"/>
      <w:marBottom w:val="0"/>
      <w:divBdr>
        <w:top w:val="none" w:sz="0" w:space="0" w:color="auto"/>
        <w:left w:val="none" w:sz="0" w:space="0" w:color="auto"/>
        <w:bottom w:val="none" w:sz="0" w:space="0" w:color="auto"/>
        <w:right w:val="none" w:sz="0" w:space="0" w:color="auto"/>
      </w:divBdr>
    </w:div>
    <w:div w:id="711658568">
      <w:bodyDiv w:val="1"/>
      <w:marLeft w:val="0"/>
      <w:marRight w:val="0"/>
      <w:marTop w:val="0"/>
      <w:marBottom w:val="0"/>
      <w:divBdr>
        <w:top w:val="none" w:sz="0" w:space="0" w:color="auto"/>
        <w:left w:val="none" w:sz="0" w:space="0" w:color="auto"/>
        <w:bottom w:val="none" w:sz="0" w:space="0" w:color="auto"/>
        <w:right w:val="none" w:sz="0" w:space="0" w:color="auto"/>
      </w:divBdr>
    </w:div>
    <w:div w:id="732049467">
      <w:bodyDiv w:val="1"/>
      <w:marLeft w:val="0"/>
      <w:marRight w:val="0"/>
      <w:marTop w:val="0"/>
      <w:marBottom w:val="0"/>
      <w:divBdr>
        <w:top w:val="none" w:sz="0" w:space="0" w:color="auto"/>
        <w:left w:val="none" w:sz="0" w:space="0" w:color="auto"/>
        <w:bottom w:val="none" w:sz="0" w:space="0" w:color="auto"/>
        <w:right w:val="none" w:sz="0" w:space="0" w:color="auto"/>
      </w:divBdr>
    </w:div>
    <w:div w:id="1551727703">
      <w:bodyDiv w:val="1"/>
      <w:marLeft w:val="0"/>
      <w:marRight w:val="0"/>
      <w:marTop w:val="0"/>
      <w:marBottom w:val="0"/>
      <w:divBdr>
        <w:top w:val="none" w:sz="0" w:space="0" w:color="auto"/>
        <w:left w:val="none" w:sz="0" w:space="0" w:color="auto"/>
        <w:bottom w:val="none" w:sz="0" w:space="0" w:color="auto"/>
        <w:right w:val="none" w:sz="0" w:space="0" w:color="auto"/>
      </w:divBdr>
    </w:div>
    <w:div w:id="1642811482">
      <w:bodyDiv w:val="1"/>
      <w:marLeft w:val="0"/>
      <w:marRight w:val="0"/>
      <w:marTop w:val="0"/>
      <w:marBottom w:val="0"/>
      <w:divBdr>
        <w:top w:val="none" w:sz="0" w:space="0" w:color="auto"/>
        <w:left w:val="none" w:sz="0" w:space="0" w:color="auto"/>
        <w:bottom w:val="none" w:sz="0" w:space="0" w:color="auto"/>
        <w:right w:val="none" w:sz="0" w:space="0" w:color="auto"/>
      </w:divBdr>
    </w:div>
    <w:div w:id="2002735173">
      <w:bodyDiv w:val="1"/>
      <w:marLeft w:val="0"/>
      <w:marRight w:val="0"/>
      <w:marTop w:val="0"/>
      <w:marBottom w:val="0"/>
      <w:divBdr>
        <w:top w:val="none" w:sz="0" w:space="0" w:color="auto"/>
        <w:left w:val="none" w:sz="0" w:space="0" w:color="auto"/>
        <w:bottom w:val="none" w:sz="0" w:space="0" w:color="auto"/>
        <w:right w:val="none" w:sz="0" w:space="0" w:color="auto"/>
      </w:divBdr>
    </w:div>
    <w:div w:id="206074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thodist.org.uk/media/31539/safer_working_practices_with_adults_leaflet-jan_2024.pdf" TargetMode="External"/><Relationship Id="rId18" Type="http://schemas.openxmlformats.org/officeDocument/2006/relationships/hyperlink" Target="https://www.tmcp.org.uk/about/data-protection" TargetMode="External"/><Relationship Id="rId26" Type="http://schemas.openxmlformats.org/officeDocument/2006/relationships/hyperlink" Target="https://www.methodist.org.uk/media/30177/safeguarding_guidance_for_local_ecumenical_partnerships_-leps-july_2023.pdf" TargetMode="External"/><Relationship Id="rId39" Type="http://schemas.openxmlformats.org/officeDocument/2006/relationships/hyperlink" Target="https://www.methodist.org.uk/safeguarding/the-theology-of-safeguarding-and-spiritual-abuse/spiritual-abuse/" TargetMode="External"/><Relationship Id="rId21" Type="http://schemas.openxmlformats.org/officeDocument/2006/relationships/image" Target="media/image5.png"/><Relationship Id="rId34" Type="http://schemas.openxmlformats.org/officeDocument/2006/relationships/image" Target="media/image9.jpeg"/><Relationship Id="rId42" Type="http://schemas.openxmlformats.org/officeDocument/2006/relationships/hyperlink" Target="https://www.methodist.org.uk/media/31399/3757-survivors_policy-a_short_guide-v4-nov_2023.pdf" TargetMode="External"/><Relationship Id="rId47" Type="http://schemas.openxmlformats.org/officeDocument/2006/relationships/hyperlink" Target="https://www.methodist.org.uk/media/20089/safeguarding-survivors-of-abuse-leaflet-0121.pdf" TargetMode="External"/><Relationship Id="rId50" Type="http://schemas.openxmlformats.org/officeDocument/2006/relationships/hyperlink" Target="https://www.methodist.org.uk/our-work/children-youth-family-ministry/the-well-learning-hub-equipping-and-supporting-workers/" TargetMode="External"/><Relationship Id="rId55" Type="http://schemas.openxmlformats.org/officeDocument/2006/relationships/hyperlink" Target="https://view.officeapps.live.com/op/view.aspx?src=https%3A%2F%2Fwww.methodist.org.uk%2Fmedia%2F21167%2F06042021_guest_wifi_acceptable_use-policy_february_2021.docx&amp;wdOrigin=BROWSELINK"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view.officeapps.live.com/op/view.aspx?src=https%3A%2F%2Fwww.methodist.org.uk%2Fmedia%2F25626%2Ffinal_photography__video_consent_form-young_people_13_and_over-updated_may_2022.docx&amp;wdOrigin=BROWSELINK" TargetMode="External"/><Relationship Id="rId29" Type="http://schemas.openxmlformats.org/officeDocument/2006/relationships/image" Target="media/image7.png"/><Relationship Id="rId11" Type="http://schemas.openxmlformats.org/officeDocument/2006/relationships/hyperlink" Target="https://www.methodist.org.uk/our-work/children-youth-family-ministry/" TargetMode="External"/><Relationship Id="rId24" Type="http://schemas.openxmlformats.org/officeDocument/2006/relationships/hyperlink" Target="https://www.methodist.org.uk/media/30195/appendix-10_external_users_safeguarding_policy_declaration_agreement_july_2023.pdf" TargetMode="External"/><Relationship Id="rId32" Type="http://schemas.openxmlformats.org/officeDocument/2006/relationships/hyperlink" Target="https://www.methodist.org.uk/media/18930/new_methodist_church_english_language_policy_commitments_and_contacts_posters-wv21092020-v2.pdf" TargetMode="External"/><Relationship Id="rId37" Type="http://schemas.openxmlformats.org/officeDocument/2006/relationships/hyperlink" Target="https://www.methodist.org.uk/safeguarding/methodist-safeguarding-training/advanced-module-2023-edition-participants/" TargetMode="External"/><Relationship Id="rId40" Type="http://schemas.openxmlformats.org/officeDocument/2006/relationships/image" Target="media/image11.png"/><Relationship Id="rId45" Type="http://schemas.openxmlformats.org/officeDocument/2006/relationships/hyperlink" Target="https://www.methodistpublishing.org.uk/books/SG-SUR3-20/safeguarding-survivors-" TargetMode="External"/><Relationship Id="rId53" Type="http://schemas.openxmlformats.org/officeDocument/2006/relationships/hyperlink" Target="https://www.methodist.org.uk/media/10268/counc_mc19-27_whistleblowing-policy-review_jan_2019.pdf"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methodist.org.uk/for-churches/guidance-for-churches/data-protection/" TargetMode="External"/><Relationship Id="rId4" Type="http://schemas.openxmlformats.org/officeDocument/2006/relationships/webSettings" Target="webSettings.xml"/><Relationship Id="rId9" Type="http://schemas.openxmlformats.org/officeDocument/2006/relationships/hyperlink" Target="https://d.docs.live.net/95591f6f96e51182/Pictures/Desktop/Completed%20Sections/13%20Other%20guidance/Other" TargetMode="External"/><Relationship Id="rId14" Type="http://schemas.openxmlformats.org/officeDocument/2006/relationships/image" Target="media/image4.png"/><Relationship Id="rId22" Type="http://schemas.openxmlformats.org/officeDocument/2006/relationships/hyperlink" Target="https://www.methodist.org.uk/media/26924/safeguarding_domestic_abuse_poster-september_2022.pdf" TargetMode="External"/><Relationship Id="rId27" Type="http://schemas.openxmlformats.org/officeDocument/2006/relationships/hyperlink" Target="https://www.methodist.org.uk/media/30191/appendix-2_safer_working_practice_when_managing_childrens_activities_july_2023.pdf" TargetMode="External"/><Relationship Id="rId30" Type="http://schemas.openxmlformats.org/officeDocument/2006/relationships/hyperlink" Target="https://www.methodist.org.uk/safeguarding/safeguarding-podcasts/" TargetMode="External"/><Relationship Id="rId35" Type="http://schemas.openxmlformats.org/officeDocument/2006/relationships/hyperlink" Target="https://www.methodist.org.uk/safeguarding/methodist-safeguarding-training/foundation-module-2020-edition-participants/" TargetMode="External"/><Relationship Id="rId43" Type="http://schemas.openxmlformats.org/officeDocument/2006/relationships/image" Target="media/image12.jpeg"/><Relationship Id="rId48" Type="http://schemas.openxmlformats.org/officeDocument/2006/relationships/image" Target="media/image14.jpeg"/><Relationship Id="rId56" Type="http://schemas.openxmlformats.org/officeDocument/2006/relationships/header" Target="header1.xml"/><Relationship Id="rId8" Type="http://schemas.openxmlformats.org/officeDocument/2006/relationships/image" Target="media/image3.svg"/><Relationship Id="rId51" Type="http://schemas.openxmlformats.org/officeDocument/2006/relationships/hyperlink" Target="https://www.tmcp.org.uk/property/letting-property-and-third-party-use/resources/guidenotes/homes-for-ukraine" TargetMode="External"/><Relationship Id="rId3" Type="http://schemas.openxmlformats.org/officeDocument/2006/relationships/settings" Target="settings.xml"/><Relationship Id="rId12" Type="http://schemas.openxmlformats.org/officeDocument/2006/relationships/hyperlink" Target="https://www.methodist.org.uk/media/31538/safer_working_practices_cyp_leaflet_final-jan_2024.pdf" TargetMode="External"/><Relationship Id="rId17" Type="http://schemas.openxmlformats.org/officeDocument/2006/relationships/hyperlink" Target="https://www.methodist.org.uk/media/25625/final_photography__video_consent_form-parents__carers-updated_may_2022.docx" TargetMode="External"/><Relationship Id="rId25" Type="http://schemas.openxmlformats.org/officeDocument/2006/relationships/hyperlink" Target="https://www.methodist.org.uk/media/31398/3757-policy-and_guidance_for-working_with_victims_and_survivors-v5-nov_2023.pdf" TargetMode="External"/><Relationship Id="rId33" Type="http://schemas.openxmlformats.org/officeDocument/2006/relationships/hyperlink" Target="https://www.methodist.org.uk/media/18930/new_methodist_church_english_language_policy_commitments_and_contacts_posters-wv21092020-v2.pdf" TargetMode="External"/><Relationship Id="rId38" Type="http://schemas.openxmlformats.org/officeDocument/2006/relationships/hyperlink" Target="https://www.methodist.org.uk/safeguarding/safeguarding-webinars/" TargetMode="External"/><Relationship Id="rId46" Type="http://schemas.openxmlformats.org/officeDocument/2006/relationships/image" Target="media/image13.jpeg"/><Relationship Id="rId59" Type="http://schemas.openxmlformats.org/officeDocument/2006/relationships/theme" Target="theme/theme1.xml"/><Relationship Id="rId20" Type="http://schemas.openxmlformats.org/officeDocument/2006/relationships/hyperlink" Target="https://www.methodist.org.uk/safeguarding/dementia-friendly-churches/" TargetMode="External"/><Relationship Id="rId41" Type="http://schemas.openxmlformats.org/officeDocument/2006/relationships/hyperlink" Target="https://www.methodist.org.uk/media/31398/3757-policy-and_guidance_for-working_with_victims_and_survivors-v5-nov_2023.pdf" TargetMode="External"/><Relationship Id="rId54" Type="http://schemas.openxmlformats.org/officeDocument/2006/relationships/hyperlink" Target="https://www.gov.uk/whistleblowi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ethodist.org.uk/for-churches/governance/complaints-and-discipline/" TargetMode="External"/><Relationship Id="rId23" Type="http://schemas.openxmlformats.org/officeDocument/2006/relationships/image" Target="media/image6.png"/><Relationship Id="rId28" Type="http://schemas.openxmlformats.org/officeDocument/2006/relationships/hyperlink" Target="https://www.methodist.org.uk/media/24510/church-sg-reporting-form-feb-2022.docx" TargetMode="External"/><Relationship Id="rId36" Type="http://schemas.openxmlformats.org/officeDocument/2006/relationships/image" Target="media/image10.jpeg"/><Relationship Id="rId49" Type="http://schemas.openxmlformats.org/officeDocument/2006/relationships/hyperlink" Target="https://www.methodistpublishing.org.uk/books/SFGTOS23/god-welcomes-all" TargetMode="External"/><Relationship Id="rId57" Type="http://schemas.openxmlformats.org/officeDocument/2006/relationships/footer" Target="footer1.xml"/><Relationship Id="rId10" Type="http://schemas.openxmlformats.org/officeDocument/2006/relationships/hyperlink" Target="https://www.methodist.org.uk/media/30193/appendix-5b_responding_to-character_reference_requests_july_2023.pdf" TargetMode="External"/><Relationship Id="rId31" Type="http://schemas.openxmlformats.org/officeDocument/2006/relationships/image" Target="media/image8.png"/><Relationship Id="rId44" Type="http://schemas.openxmlformats.org/officeDocument/2006/relationships/hyperlink" Target="https://www.methodist.org.uk/media/20091/safeguarding-reflect-and-respond-study-guide-0121.pdf" TargetMode="External"/><Relationship Id="rId52" Type="http://schemas.openxmlformats.org/officeDocument/2006/relationships/hyperlink" Target="https://www.methodist.org.uk/our-faith/prayer/ukra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3461</TotalTime>
  <Pages>1</Pages>
  <Words>4306</Words>
  <Characters>24550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MandS</dc:creator>
  <cp:keywords/>
  <dc:description/>
  <cp:lastModifiedBy>Work MandS</cp:lastModifiedBy>
  <cp:revision>98</cp:revision>
  <dcterms:created xsi:type="dcterms:W3CDTF">2023-09-02T07:02:00Z</dcterms:created>
  <dcterms:modified xsi:type="dcterms:W3CDTF">2024-02-23T15:26:00Z</dcterms:modified>
</cp:coreProperties>
</file>